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7" w:rsidRPr="009E5CD7" w:rsidRDefault="009E5CD7" w:rsidP="009E5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32"/>
          <w:szCs w:val="20"/>
          <w:lang w:eastAsia="hr-HR"/>
        </w:rPr>
        <w:t>Uz Međunarodni dan invalida</w:t>
      </w:r>
    </w:p>
    <w:p w:rsid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Cvrčak: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 3.prosinca obilježava se Međunarodni dan osoba  s invaliditetom. Saznali smo da je taj dan određen za osobe s invaliditetom iz razloga što je 8.kolovoza 1956. u rudniku ugljena u Belgiji planuo požar u kojem su stradala 262 rudara. Ta se nesreća pamti kao rudarska nesreća s najvećim brojem ljudskih žrtava u nekom rudniku ugljena. Međunarodni Dan osoba s invaliditetom promoviran je od strane Ujedinjenih naroda od 1998. godine. Saznali smo da u Republici Hrvatskoj ima više od 518 000 ljudi s nekim oblicima invaliditeta. 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Prošle godine, 3.prosinca našoj je školi, Osnovnoj školi "Vladimir Nazor" uručena nagrada za poslodavca godine budući da je mjesto tajnice dobila osoba s invaliditetom. Nagradu je primila naša ravnateljica, Vesna Šimić. Iz tog smo razloga zamolili za intervju našu mladi tajnicu, diplomiranu pravnicu, Silvanu </w:t>
      </w:r>
      <w:proofErr w:type="spellStart"/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Iličević</w:t>
      </w:r>
      <w:proofErr w:type="spellEnd"/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Kako se danas osjećate na svom radnom mjestu? Jeste li bili zadovoljni kada ste upravo Vi dobili mjesto tajnice?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t>Silvana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Naravno da sam bila zadovoljna. Bila sam jako sretna što je ravnateljica izabrala baš mene.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Jeste li se za vrijeme svog studija zamišljali na ovakvom radnom mjestu?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t xml:space="preserve">Silvana: 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Ne, ne, ne. Čovjek kad studira pravo ima neke druge ambicije, ali nisam nezadovoljna konačnim rezultatom.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No, krenimo redom. Opišite nam malo svoje djetinjstvo. Jeste li možda bili izolirani u društvu vršnjaka? Je li Vaše djetinjstvo bilo obilježeno invaliditetom?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t xml:space="preserve">Silvana: 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Ne, uvijek sam pohađala redovnu školu uz redovan program i nisam nikad imala nikakvih problema. Bila sam uvijek integrirana.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A studij? Kakva Vas iskustva vežu za vrijeme studiranja i druženja s mladim ljudima?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t>Silvana: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  Studij je bio zanimljiv i jedno od najljepših razdoblja u životu zato što učite ono što volite i pripremate se za poslovni život. Općenito je jako lijepo studirati tako da je to pozitivno iskustvo.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Poštuju li se osnovna ljudska prava u Republici Hrvatskoj? Je li npr. zadovoljeno pravo na školovanje u redovnom sustavu obrazovanja za invalidne osobe u našem društvu?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t>Silvana: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 Ja to ne mogu reći jer ne posjedujem adekvatne informacije, ali mislim da se sustav obrazovanja jako unaprijedio u odnosu na vrijeme kad sam ja išla u osnovnu školu i sada. Sad je puno lakše doći kao osoba s invaliditetom u redovni obrazovni program.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A zapošljavanje invalidnih osoba u Republici Hrvatskoj?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lastRenderedPageBreak/>
        <w:t>Silvana: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 Pa zapošljavanje općenito radno sposobnih osoba je jako teško zato što živimo u vremenima kada gospodarska kriza obilježava cijeli sustav. Zapošljavanje osoba s invaliditetom je jako teško.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Je li u današnjem vremenu"Pristupačno društvo za sve" samo parola? Što se, po Vama, krije iza te krilatice?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t>Silvana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Pristupačno društvo neće nikad biti moguće, dakle utopija je vjerovati da će sve svima biti dostupno u svako vrijeme i svugdje. Mislim da se svaki čovjek za svoje mjesto mora izboriti svojim radom i kvalitetom. 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: I na kraju, je li potrebno i na koji način obilježiti Dan osoba s invaliditetom?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00B050"/>
          <w:sz w:val="24"/>
          <w:szCs w:val="20"/>
          <w:lang w:eastAsia="hr-HR"/>
        </w:rPr>
        <w:t>Silvana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: Pa mislim da jedan dan u godini općenito ne znači ništa ako se nećemo mijenjati sustavno kao društvo svojim razmišljanjima, navikama, </w:t>
      </w:r>
      <w:proofErr w:type="spellStart"/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spoznajama.</w:t>
      </w:r>
      <w:proofErr w:type="spellEnd"/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. Jedan dan u godini ništa ne znači, ali pozitivno je što se obilježava.</w:t>
      </w: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FF0000"/>
          <w:sz w:val="24"/>
          <w:szCs w:val="20"/>
          <w:lang w:eastAsia="hr-HR"/>
        </w:rPr>
        <w:t>Cvrčak: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 Hvala Vam za intervju. Puno smo od Vas naučili, a sigurni smo da smo i našim čitateljima dali odgovore na mnoga pitanja.</w:t>
      </w:r>
    </w:p>
    <w:p w:rsid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hr-HR"/>
        </w:rPr>
      </w:pPr>
    </w:p>
    <w:p w:rsidR="009E5CD7" w:rsidRPr="009E5CD7" w:rsidRDefault="009E5CD7" w:rsidP="009E5CD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>                                                 </w:t>
      </w:r>
      <w:r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            </w:t>
      </w:r>
      <w:r w:rsidRPr="009E5CD7">
        <w:rPr>
          <w:rFonts w:ascii="Arial" w:eastAsia="Times New Roman" w:hAnsi="Arial" w:cs="Arial"/>
          <w:color w:val="222222"/>
          <w:sz w:val="24"/>
          <w:szCs w:val="20"/>
          <w:lang w:eastAsia="hr-HR"/>
        </w:rPr>
        <w:t xml:space="preserve"> Novinari naše škole:</w:t>
      </w:r>
    </w:p>
    <w:p w:rsidR="009E5CD7" w:rsidRPr="009E5CD7" w:rsidRDefault="009E5CD7" w:rsidP="009E5C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 xml:space="preserve"> </w:t>
      </w:r>
      <w:proofErr w:type="spellStart"/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>Antea</w:t>
      </w:r>
      <w:proofErr w:type="spellEnd"/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 xml:space="preserve"> Brdar</w:t>
      </w:r>
    </w:p>
    <w:p w:rsidR="009E5CD7" w:rsidRPr="009E5CD7" w:rsidRDefault="009E5CD7" w:rsidP="009E5C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 xml:space="preserve"> Antonio </w:t>
      </w:r>
      <w:proofErr w:type="spellStart"/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>Opačak</w:t>
      </w:r>
      <w:proofErr w:type="spellEnd"/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> </w:t>
      </w:r>
    </w:p>
    <w:p w:rsidR="009E5CD7" w:rsidRPr="009E5CD7" w:rsidRDefault="009E5CD7" w:rsidP="009E5C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>                                                                                Ružica Prgomet</w:t>
      </w:r>
    </w:p>
    <w:p w:rsidR="009E5CD7" w:rsidRPr="009E5CD7" w:rsidRDefault="009E5CD7" w:rsidP="009E5C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</w:pPr>
      <w:r w:rsidRPr="009E5CD7">
        <w:rPr>
          <w:rFonts w:ascii="Arial" w:eastAsia="Times New Roman" w:hAnsi="Arial" w:cs="Arial"/>
          <w:i/>
          <w:color w:val="222222"/>
          <w:sz w:val="24"/>
          <w:szCs w:val="20"/>
          <w:lang w:eastAsia="hr-HR"/>
        </w:rPr>
        <w:t xml:space="preserve">  Anamarija Stipanović</w:t>
      </w:r>
    </w:p>
    <w:p w:rsidR="00A81B9D" w:rsidRPr="009E5CD7" w:rsidRDefault="00A81B9D">
      <w:pPr>
        <w:rPr>
          <w:i/>
          <w:sz w:val="28"/>
        </w:rPr>
      </w:pPr>
      <w:bookmarkStart w:id="0" w:name="_GoBack"/>
      <w:bookmarkEnd w:id="0"/>
    </w:p>
    <w:sectPr w:rsidR="00A81B9D" w:rsidRPr="009E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D7"/>
    <w:rsid w:val="009E5CD7"/>
    <w:rsid w:val="00A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2014-12-03T09:31:00Z</dcterms:created>
  <dcterms:modified xsi:type="dcterms:W3CDTF">2014-12-03T09:34:00Z</dcterms:modified>
</cp:coreProperties>
</file>