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01D7" w14:textId="0B1B86EA" w:rsidR="005F4F27" w:rsidRPr="005636D5" w:rsidRDefault="005F4F27" w:rsidP="00533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24.</w:t>
      </w:r>
      <w:r w:rsidRPr="005636D5">
        <w:rPr>
          <w:rFonts w:ascii="Times New Roman" w:hAnsi="Times New Roman" w:cs="Times New Roman"/>
        </w:rPr>
        <w:t xml:space="preserve"> Statuta </w:t>
      </w:r>
      <w:r w:rsidR="001B5062">
        <w:rPr>
          <w:rFonts w:ascii="Times New Roman" w:hAnsi="Times New Roman" w:cs="Times New Roman"/>
        </w:rPr>
        <w:t>Osnovne škole „</w:t>
      </w:r>
      <w:r w:rsidR="00FE2A06">
        <w:rPr>
          <w:rFonts w:ascii="Times New Roman" w:hAnsi="Times New Roman" w:cs="Times New Roman"/>
        </w:rPr>
        <w:t>Vladimir Nazor</w:t>
      </w:r>
      <w:r w:rsidR="001B506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Slavonski Brod</w:t>
      </w:r>
      <w:r w:rsidR="001B50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Školski odbor O</w:t>
      </w:r>
      <w:r w:rsidR="001B5062">
        <w:rPr>
          <w:rFonts w:ascii="Times New Roman" w:hAnsi="Times New Roman" w:cs="Times New Roman"/>
        </w:rPr>
        <w:t>snovne škole „</w:t>
      </w:r>
      <w:r w:rsidR="00FE2A06">
        <w:rPr>
          <w:rFonts w:ascii="Times New Roman" w:hAnsi="Times New Roman" w:cs="Times New Roman"/>
        </w:rPr>
        <w:t xml:space="preserve">Vladimir Nazor </w:t>
      </w:r>
      <w:r w:rsidR="001B5062">
        <w:rPr>
          <w:rFonts w:ascii="Times New Roman" w:hAnsi="Times New Roman" w:cs="Times New Roman"/>
        </w:rPr>
        <w:t>“</w:t>
      </w:r>
      <w:r w:rsidRPr="005636D5">
        <w:rPr>
          <w:rFonts w:ascii="Times New Roman" w:hAnsi="Times New Roman" w:cs="Times New Roman"/>
        </w:rPr>
        <w:t xml:space="preserve"> Slavonski Brod, uvažavajući odredbe </w:t>
      </w:r>
      <w:r w:rsidRPr="005335E1">
        <w:rPr>
          <w:rFonts w:ascii="Times New Roman" w:hAnsi="Times New Roman" w:cs="Times New Roman"/>
        </w:rPr>
        <w:t>članka 52. Zakona o proračunu</w:t>
      </w:r>
      <w:r w:rsidRPr="005636D5">
        <w:rPr>
          <w:rFonts w:ascii="Times New Roman" w:hAnsi="Times New Roman" w:cs="Times New Roman"/>
        </w:rPr>
        <w:t xml:space="preserve"> („Narodne novi</w:t>
      </w:r>
      <w:r>
        <w:rPr>
          <w:rFonts w:ascii="Times New Roman" w:hAnsi="Times New Roman" w:cs="Times New Roman"/>
        </w:rPr>
        <w:t>ne“ br. 87/08, 136/12 i 15/15) na prijedlog ravnatelja Škole, Školski odbor O</w:t>
      </w:r>
      <w:r w:rsidR="001B5062">
        <w:rPr>
          <w:rFonts w:ascii="Times New Roman" w:hAnsi="Times New Roman" w:cs="Times New Roman"/>
        </w:rPr>
        <w:t>snovne škole „</w:t>
      </w:r>
      <w:r w:rsidR="00703214">
        <w:rPr>
          <w:rFonts w:ascii="Times New Roman" w:hAnsi="Times New Roman" w:cs="Times New Roman"/>
        </w:rPr>
        <w:t xml:space="preserve">Vladimir Nazor </w:t>
      </w:r>
      <w:r w:rsidR="001B506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Slavonski Brod</w:t>
      </w:r>
    </w:p>
    <w:p w14:paraId="053D90BE" w14:textId="77777777" w:rsidR="005F4F27" w:rsidRPr="005636D5" w:rsidRDefault="00F24ACA" w:rsidP="005F4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5F4F27" w:rsidRPr="005636D5">
        <w:rPr>
          <w:rFonts w:ascii="Times New Roman" w:hAnsi="Times New Roman" w:cs="Times New Roman"/>
        </w:rPr>
        <w:t xml:space="preserve"> sjed</w:t>
      </w:r>
      <w:r>
        <w:rPr>
          <w:rFonts w:ascii="Times New Roman" w:hAnsi="Times New Roman" w:cs="Times New Roman"/>
        </w:rPr>
        <w:t>nici održanoj 9.prosinca 2020.g.</w:t>
      </w:r>
      <w:r w:rsidR="005F4F27" w:rsidRPr="005636D5">
        <w:rPr>
          <w:rFonts w:ascii="Times New Roman" w:hAnsi="Times New Roman" w:cs="Times New Roman"/>
        </w:rPr>
        <w:t xml:space="preserve"> donosi</w:t>
      </w:r>
    </w:p>
    <w:p w14:paraId="25E67143" w14:textId="77777777" w:rsidR="005F4F27" w:rsidRDefault="005F4F27" w:rsidP="00E22943">
      <w:pPr>
        <w:jc w:val="center"/>
        <w:rPr>
          <w:rFonts w:ascii="Times New Roman" w:hAnsi="Times New Roman" w:cs="Times New Roman"/>
          <w:b/>
        </w:rPr>
      </w:pPr>
    </w:p>
    <w:p w14:paraId="1493DF93" w14:textId="77777777" w:rsidR="00E22943" w:rsidRPr="0080011E" w:rsidRDefault="00E22943" w:rsidP="00E22943">
      <w:pPr>
        <w:jc w:val="center"/>
        <w:rPr>
          <w:rFonts w:ascii="Times New Roman" w:hAnsi="Times New Roman" w:cs="Times New Roman"/>
          <w:b/>
        </w:rPr>
      </w:pPr>
      <w:r w:rsidRPr="0080011E">
        <w:rPr>
          <w:rFonts w:ascii="Times New Roman" w:hAnsi="Times New Roman" w:cs="Times New Roman"/>
          <w:b/>
        </w:rPr>
        <w:t xml:space="preserve">PRAVILNIK O </w:t>
      </w:r>
      <w:r w:rsidR="0080011E" w:rsidRPr="0080011E">
        <w:rPr>
          <w:rFonts w:ascii="Times New Roman" w:hAnsi="Times New Roman" w:cs="Times New Roman"/>
          <w:b/>
        </w:rPr>
        <w:t>STJECANJU I KORIŠTENJU VLASTITIH</w:t>
      </w:r>
      <w:r w:rsidR="005335E1">
        <w:rPr>
          <w:rFonts w:ascii="Times New Roman" w:hAnsi="Times New Roman" w:cs="Times New Roman"/>
          <w:b/>
        </w:rPr>
        <w:t xml:space="preserve"> PRIHODA</w:t>
      </w:r>
    </w:p>
    <w:p w14:paraId="07F4C1C7" w14:textId="77777777" w:rsidR="005F4F27" w:rsidRDefault="005F4F27" w:rsidP="005636D5">
      <w:pPr>
        <w:jc w:val="both"/>
        <w:rPr>
          <w:rFonts w:ascii="Times New Roman" w:hAnsi="Times New Roman" w:cs="Times New Roman"/>
          <w:b/>
        </w:rPr>
      </w:pPr>
    </w:p>
    <w:p w14:paraId="53BAABAF" w14:textId="77777777" w:rsidR="00E22943" w:rsidRPr="005636D5" w:rsidRDefault="00E22943" w:rsidP="005636D5">
      <w:pPr>
        <w:jc w:val="both"/>
        <w:rPr>
          <w:rFonts w:ascii="Times New Roman" w:hAnsi="Times New Roman" w:cs="Times New Roman"/>
          <w:b/>
        </w:rPr>
      </w:pPr>
      <w:r w:rsidRPr="005636D5">
        <w:rPr>
          <w:rFonts w:ascii="Times New Roman" w:hAnsi="Times New Roman" w:cs="Times New Roman"/>
          <w:b/>
        </w:rPr>
        <w:t>I. OPĆE ODREDBE</w:t>
      </w:r>
    </w:p>
    <w:p w14:paraId="3B5941D9" w14:textId="77777777" w:rsidR="00E22943" w:rsidRPr="005636D5" w:rsidRDefault="00E22943" w:rsidP="00E22943">
      <w:pPr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Članak 1.</w:t>
      </w:r>
    </w:p>
    <w:p w14:paraId="6A400389" w14:textId="77777777" w:rsidR="00E22943" w:rsidRPr="005636D5" w:rsidRDefault="00E22943" w:rsidP="00E22943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Ovim Pravilnikom o vlastitim prihodima (u daljnjem tekstu: Pravilnik) propisuju se materijalna i procesna pitanja u pogledu ostvarivanja i raspolaganja vlastitim prihodima.</w:t>
      </w:r>
    </w:p>
    <w:p w14:paraId="34D49994" w14:textId="77777777" w:rsidR="00E22943" w:rsidRPr="005636D5" w:rsidRDefault="00E22943" w:rsidP="00E22943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Odredbe ovog Pravilnika ne odnose se na sredstva državnog proračuna, županije, namjenske prihode od sufinanciranja, tekuće donacije ostalih subjekata izvan proračuna te tekuće pomoći u okviru projekata.</w:t>
      </w:r>
    </w:p>
    <w:p w14:paraId="5B149170" w14:textId="77777777" w:rsidR="004D20B5" w:rsidRPr="005636D5" w:rsidRDefault="004D20B5" w:rsidP="00E22943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Riječi i pojmovni sklopivi koji imaju rodno značenje korišteni u ovom dokumentu odnose se jednako na oba roda (muški i ženski) i na oba broja (jedninu i množinu), bez obzira na to jesu li korišteni u muškom ili ženskom rodu odnosno u jednini ili množini.</w:t>
      </w:r>
    </w:p>
    <w:p w14:paraId="3F1C6B40" w14:textId="77777777" w:rsidR="004D20B5" w:rsidRPr="005636D5" w:rsidRDefault="004D20B5" w:rsidP="004D20B5">
      <w:pPr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Članak 2.</w:t>
      </w:r>
    </w:p>
    <w:p w14:paraId="404B4FDD" w14:textId="77777777" w:rsidR="004D20B5" w:rsidRPr="005636D5" w:rsidRDefault="004D20B5" w:rsidP="004D20B5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Sukladno članku 52. Zakona o proračunu („Narodne novine“ br. 87/08, 136/12 i 15/15) vlastitim prihodima smatraju se prihodi koje Škola ostvari od obavljanja poslova na tržištu i  tržnim uvjetima.</w:t>
      </w:r>
    </w:p>
    <w:p w14:paraId="2443B46B" w14:textId="77777777" w:rsidR="004D20B5" w:rsidRPr="005636D5" w:rsidRDefault="004D20B5" w:rsidP="004D20B5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 xml:space="preserve">Škola može ostvarivati vlastite prihode od: </w:t>
      </w:r>
    </w:p>
    <w:p w14:paraId="546D2C42" w14:textId="77777777" w:rsidR="008A58F5" w:rsidRPr="005636D5" w:rsidRDefault="008A58F5" w:rsidP="008A58F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Najma učioničkog i drugog prostora</w:t>
      </w:r>
    </w:p>
    <w:p w14:paraId="7B47D370" w14:textId="77777777" w:rsidR="008A58F5" w:rsidRPr="005636D5" w:rsidRDefault="008A58F5" w:rsidP="008A58F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 xml:space="preserve">Odvoza </w:t>
      </w:r>
      <w:r w:rsidR="00D36B12">
        <w:rPr>
          <w:rFonts w:ascii="Times New Roman" w:hAnsi="Times New Roman" w:cs="Times New Roman"/>
        </w:rPr>
        <w:t>starog</w:t>
      </w:r>
      <w:r w:rsidRPr="005636D5">
        <w:rPr>
          <w:rFonts w:ascii="Times New Roman" w:hAnsi="Times New Roman" w:cs="Times New Roman"/>
        </w:rPr>
        <w:t xml:space="preserve"> papira</w:t>
      </w:r>
    </w:p>
    <w:p w14:paraId="0D876C5F" w14:textId="77777777" w:rsidR="005636D5" w:rsidRPr="005636D5" w:rsidRDefault="005636D5" w:rsidP="005636D5">
      <w:pPr>
        <w:pStyle w:val="Odlomakpopisa"/>
        <w:ind w:left="1068"/>
        <w:jc w:val="both"/>
        <w:rPr>
          <w:rFonts w:ascii="Times New Roman" w:hAnsi="Times New Roman" w:cs="Times New Roman"/>
        </w:rPr>
      </w:pPr>
    </w:p>
    <w:p w14:paraId="1F553595" w14:textId="77777777" w:rsidR="008A58F5" w:rsidRPr="005636D5" w:rsidRDefault="008A58F5" w:rsidP="005636D5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636D5">
        <w:rPr>
          <w:rFonts w:ascii="Times New Roman" w:hAnsi="Times New Roman" w:cs="Times New Roman"/>
          <w:b/>
        </w:rPr>
        <w:t>Najam učioničkog i drugog prostora</w:t>
      </w:r>
    </w:p>
    <w:p w14:paraId="22F54A08" w14:textId="77777777" w:rsidR="008A58F5" w:rsidRPr="005636D5" w:rsidRDefault="008A58F5" w:rsidP="008A58F5">
      <w:pPr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Članak 3.</w:t>
      </w:r>
    </w:p>
    <w:p w14:paraId="3725D186" w14:textId="77777777" w:rsidR="008A58F5" w:rsidRPr="005636D5" w:rsidRDefault="008A58F5" w:rsidP="008A58F5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Učionički i drugi prostor škole i to: sportska dvorana, učionice opće namjene, specijalizirane učionice i više namjenski prostor mogu se iznajmiti zainteresiranim građanima, udrugama, ustanovama, trgovačkim društvima i drugim pravnim osobama (u daljnjem tekstu: najmoprimci) za održavanje sastanaka, predavanja, radionica, rekreacije i sl., ako Škola ima organizacijskih i prostornih uvjeta te ako djelatnost koju bi obavljali u školskom prostoru nije u suprotnosti s obrazovnom i odgojnom funkcijom Škole.</w:t>
      </w:r>
    </w:p>
    <w:p w14:paraId="40E3D97F" w14:textId="77777777" w:rsidR="005636D5" w:rsidRPr="005636D5" w:rsidRDefault="008A58F5" w:rsidP="008A58F5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Školski odbor donosi odluku o cijeni</w:t>
      </w:r>
      <w:r w:rsidR="00F57EAB">
        <w:rPr>
          <w:rFonts w:ascii="Times New Roman" w:hAnsi="Times New Roman" w:cs="Times New Roman"/>
        </w:rPr>
        <w:t xml:space="preserve"> najma prostora Škole</w:t>
      </w:r>
      <w:r w:rsidR="00D36B12">
        <w:rPr>
          <w:rFonts w:ascii="Times New Roman" w:hAnsi="Times New Roman" w:cs="Times New Roman"/>
        </w:rPr>
        <w:t xml:space="preserve"> u skladu s Pravilnikom o uvjetima i kriterijima za korištenje prostora i opreme u školskim objektima (KLASA: 602-02/16-01/44, UR.BR: 2178/01-07-16-2) koji je donesen </w:t>
      </w:r>
      <w:r w:rsidR="00407C9D">
        <w:rPr>
          <w:rFonts w:ascii="Times New Roman" w:hAnsi="Times New Roman" w:cs="Times New Roman"/>
        </w:rPr>
        <w:t xml:space="preserve">dana 19. veljače 2016. godine </w:t>
      </w:r>
      <w:r w:rsidR="00D36B12">
        <w:rPr>
          <w:rFonts w:ascii="Times New Roman" w:hAnsi="Times New Roman" w:cs="Times New Roman"/>
        </w:rPr>
        <w:t>od strane Osnivača Grada Slavonskog Broda.</w:t>
      </w:r>
    </w:p>
    <w:p w14:paraId="001BB27C" w14:textId="77777777" w:rsidR="008A58F5" w:rsidRPr="005636D5" w:rsidRDefault="008A58F5" w:rsidP="008A58F5">
      <w:pPr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Članak 4.</w:t>
      </w:r>
    </w:p>
    <w:p w14:paraId="419AEE40" w14:textId="77777777" w:rsidR="008A58F5" w:rsidRPr="005636D5" w:rsidRDefault="00EF2FAC" w:rsidP="008A58F5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 xml:space="preserve">Zainteresirani najmoprimci u zahtjevu za najam prostora dužni su </w:t>
      </w:r>
      <w:r w:rsidR="00775DAF" w:rsidRPr="005636D5">
        <w:rPr>
          <w:rFonts w:ascii="Times New Roman" w:hAnsi="Times New Roman" w:cs="Times New Roman"/>
        </w:rPr>
        <w:t>naznačiti vrijeme, svrhu, broj sudionika i ostale podatke koji pobliže opisuju namjeravanu aktivnost za koju se iznajmljuje prostor.</w:t>
      </w:r>
    </w:p>
    <w:p w14:paraId="6FB2F7B9" w14:textId="77777777" w:rsidR="00775DAF" w:rsidRPr="005636D5" w:rsidRDefault="00775DAF" w:rsidP="008A58F5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lastRenderedPageBreak/>
        <w:t>U slučaju da se radi</w:t>
      </w:r>
      <w:r w:rsidR="00D36B12">
        <w:rPr>
          <w:rFonts w:ascii="Times New Roman" w:hAnsi="Times New Roman" w:cs="Times New Roman"/>
        </w:rPr>
        <w:t xml:space="preserve"> </w:t>
      </w:r>
      <w:r w:rsidRPr="005636D5">
        <w:rPr>
          <w:rFonts w:ascii="Times New Roman" w:hAnsi="Times New Roman" w:cs="Times New Roman"/>
        </w:rPr>
        <w:t>o zainteresiranim građanima, odnosno grupi građana, zahtjev podnosi zajednički predstavnik kojeg svojim potpisom na zahtjevu podrže zainteresirani građani.</w:t>
      </w:r>
    </w:p>
    <w:p w14:paraId="3FD660B4" w14:textId="77777777" w:rsidR="00775DAF" w:rsidRDefault="00775DAF" w:rsidP="008A58F5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Zainteresiran</w:t>
      </w:r>
      <w:r w:rsidR="00602C6C" w:rsidRPr="005636D5">
        <w:rPr>
          <w:rFonts w:ascii="Times New Roman" w:hAnsi="Times New Roman" w:cs="Times New Roman"/>
        </w:rPr>
        <w:t>i najmoprimac na Školu upućuje Z</w:t>
      </w:r>
      <w:r w:rsidRPr="005636D5">
        <w:rPr>
          <w:rFonts w:ascii="Times New Roman" w:hAnsi="Times New Roman" w:cs="Times New Roman"/>
        </w:rPr>
        <w:t>ahtjev za korištenje prostora Škole,  ravnatelj procjenjuje raspoloživost organizacijskih i prostornih uvjeta za najam te se s istim</w:t>
      </w:r>
      <w:r w:rsidR="00D36B12">
        <w:rPr>
          <w:rFonts w:ascii="Times New Roman" w:hAnsi="Times New Roman" w:cs="Times New Roman"/>
        </w:rPr>
        <w:t xml:space="preserve"> </w:t>
      </w:r>
      <w:r w:rsidRPr="005636D5">
        <w:rPr>
          <w:rFonts w:ascii="Times New Roman" w:hAnsi="Times New Roman" w:cs="Times New Roman"/>
        </w:rPr>
        <w:t>sklapa ugovor o najmu</w:t>
      </w:r>
      <w:r w:rsidR="00D36B12">
        <w:rPr>
          <w:rFonts w:ascii="Times New Roman" w:hAnsi="Times New Roman" w:cs="Times New Roman"/>
        </w:rPr>
        <w:t xml:space="preserve"> u skladu s Pravilnikom o uvjetima i kriterijima za korištenje prostora i opreme u školskim objektima (KLASA: 602-02/16-01/44, UR.BR: 2178/01-07-16-2) koji je donesen od strane Osnivača Grada Slavonskog Broda</w:t>
      </w:r>
      <w:r w:rsidRPr="005636D5">
        <w:rPr>
          <w:rFonts w:ascii="Times New Roman" w:hAnsi="Times New Roman" w:cs="Times New Roman"/>
        </w:rPr>
        <w:t xml:space="preserve"> ili ga se obavještava o nemogućnosti</w:t>
      </w:r>
      <w:r w:rsidR="00602C6C" w:rsidRPr="005636D5">
        <w:rPr>
          <w:rFonts w:ascii="Times New Roman" w:hAnsi="Times New Roman" w:cs="Times New Roman"/>
        </w:rPr>
        <w:t xml:space="preserve"> sklapanja ugovora.</w:t>
      </w:r>
    </w:p>
    <w:p w14:paraId="1E48B3D5" w14:textId="77777777" w:rsidR="00602C6C" w:rsidRPr="009E29A0" w:rsidRDefault="00602C6C" w:rsidP="009E29A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9E29A0">
        <w:rPr>
          <w:rFonts w:ascii="Times New Roman" w:hAnsi="Times New Roman" w:cs="Times New Roman"/>
          <w:b/>
        </w:rPr>
        <w:t xml:space="preserve">Odvoza </w:t>
      </w:r>
      <w:r w:rsidR="009839BA" w:rsidRPr="009E29A0">
        <w:rPr>
          <w:rFonts w:ascii="Times New Roman" w:hAnsi="Times New Roman" w:cs="Times New Roman"/>
          <w:b/>
        </w:rPr>
        <w:t>starog</w:t>
      </w:r>
      <w:r w:rsidRPr="009E29A0">
        <w:rPr>
          <w:rFonts w:ascii="Times New Roman" w:hAnsi="Times New Roman" w:cs="Times New Roman"/>
          <w:b/>
        </w:rPr>
        <w:t xml:space="preserve"> papira</w:t>
      </w:r>
    </w:p>
    <w:p w14:paraId="6627AF12" w14:textId="77777777" w:rsidR="00133A7E" w:rsidRPr="00133A7E" w:rsidRDefault="00133A7E" w:rsidP="00133A7E">
      <w:pPr>
        <w:ind w:left="360"/>
        <w:jc w:val="center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Članak 5.</w:t>
      </w:r>
    </w:p>
    <w:p w14:paraId="1B742453" w14:textId="77777777" w:rsidR="009839BA" w:rsidRDefault="009839BA" w:rsidP="009839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provodi ekološku akciju prikupljanja starog p</w:t>
      </w:r>
      <w:r w:rsidR="00110809">
        <w:rPr>
          <w:rFonts w:ascii="Times New Roman" w:hAnsi="Times New Roman" w:cs="Times New Roman"/>
        </w:rPr>
        <w:t xml:space="preserve">apira. </w:t>
      </w:r>
      <w:r>
        <w:rPr>
          <w:rFonts w:ascii="Times New Roman" w:hAnsi="Times New Roman" w:cs="Times New Roman"/>
        </w:rPr>
        <w:t>Sukladno čl. 40 Zakona o održivom gospodarenju otpadom NN 94/2013, a prije početka akcije, škola traži suglasnost za akciju prikupljanja starog papira od Upravnog odjela za graditeljstvo, prostorno uređenje i zaštitu okoliša Grada Slavonskog Broda.</w:t>
      </w:r>
    </w:p>
    <w:p w14:paraId="51A25560" w14:textId="77777777" w:rsidR="009839BA" w:rsidRDefault="009839BA" w:rsidP="009839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14:paraId="5BB219D1" w14:textId="77777777" w:rsidR="009839BA" w:rsidRPr="005636D5" w:rsidRDefault="009839BA" w:rsidP="00D36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će za potrebe provođenja akcije sklopiti ugovor s jednim od ovlaštenih sakupljača koji će za primljeni papir isplatiti naknadu. </w:t>
      </w:r>
    </w:p>
    <w:p w14:paraId="5A954DE0" w14:textId="77777777" w:rsidR="00602C6C" w:rsidRPr="005636D5" w:rsidRDefault="00602C6C" w:rsidP="00602C6C">
      <w:pPr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 xml:space="preserve">Članak </w:t>
      </w:r>
      <w:r w:rsidR="00D36B12">
        <w:rPr>
          <w:rFonts w:ascii="Times New Roman" w:hAnsi="Times New Roman" w:cs="Times New Roman"/>
        </w:rPr>
        <w:t>7</w:t>
      </w:r>
      <w:r w:rsidRPr="005636D5">
        <w:rPr>
          <w:rFonts w:ascii="Times New Roman" w:hAnsi="Times New Roman" w:cs="Times New Roman"/>
        </w:rPr>
        <w:t>.</w:t>
      </w:r>
    </w:p>
    <w:p w14:paraId="2CD97A3F" w14:textId="77777777" w:rsidR="00602C6C" w:rsidRPr="005636D5" w:rsidRDefault="00602C6C" w:rsidP="00602C6C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Evidencija o sklopljenim ugovorima za vlastite prihode vodi se u tajništvu Škole, a nadzor i naplatu vlastitih prihoda vodi računovodstvo Škole prema posebnoj proceduri praćenja i naplate prihoda i primitaka Škole.</w:t>
      </w:r>
    </w:p>
    <w:p w14:paraId="2E337DA2" w14:textId="77777777" w:rsidR="0080011E" w:rsidRDefault="0080011E" w:rsidP="0080011E">
      <w:pPr>
        <w:jc w:val="both"/>
        <w:rPr>
          <w:rFonts w:ascii="Times New Roman" w:hAnsi="Times New Roman" w:cs="Times New Roman"/>
        </w:rPr>
      </w:pPr>
    </w:p>
    <w:p w14:paraId="086772EB" w14:textId="77777777" w:rsidR="0080011E" w:rsidRPr="0080011E" w:rsidRDefault="0080011E" w:rsidP="0080011E">
      <w:pPr>
        <w:jc w:val="both"/>
        <w:rPr>
          <w:rFonts w:ascii="Times New Roman" w:hAnsi="Times New Roman" w:cs="Times New Roman"/>
          <w:b/>
        </w:rPr>
      </w:pPr>
      <w:r w:rsidRPr="0080011E">
        <w:rPr>
          <w:rFonts w:ascii="Times New Roman" w:hAnsi="Times New Roman" w:cs="Times New Roman"/>
          <w:b/>
        </w:rPr>
        <w:t>II. KORIŠTENJE I RASPODJELA VLASTITIH PRIHODA</w:t>
      </w:r>
    </w:p>
    <w:p w14:paraId="03B0444B" w14:textId="77777777" w:rsidR="00602C6C" w:rsidRPr="005636D5" w:rsidRDefault="00602C6C" w:rsidP="00602C6C">
      <w:pPr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 xml:space="preserve">Članak </w:t>
      </w:r>
      <w:r w:rsidR="00D36B12">
        <w:rPr>
          <w:rFonts w:ascii="Times New Roman" w:hAnsi="Times New Roman" w:cs="Times New Roman"/>
        </w:rPr>
        <w:t>8</w:t>
      </w:r>
      <w:r w:rsidRPr="005636D5">
        <w:rPr>
          <w:rFonts w:ascii="Times New Roman" w:hAnsi="Times New Roman" w:cs="Times New Roman"/>
        </w:rPr>
        <w:t>.</w:t>
      </w:r>
    </w:p>
    <w:p w14:paraId="1C389716" w14:textId="77777777" w:rsidR="00602C6C" w:rsidRPr="005636D5" w:rsidRDefault="00602C6C" w:rsidP="00602C6C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Ostvareni prihodi, ukoliko Osnivač Škole svojom odlukom drugačije ne odluči, koriste se za podmirenje:</w:t>
      </w:r>
    </w:p>
    <w:p w14:paraId="4208F66B" w14:textId="77777777" w:rsidR="00602C6C" w:rsidRPr="005636D5" w:rsidRDefault="00602C6C" w:rsidP="00602C6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materijalno - financijskih rashoda Škole nastalih realizacijom programa i aktivnosti temeljem kojih su vlastiti prihodi ostvareni</w:t>
      </w:r>
    </w:p>
    <w:p w14:paraId="6CE22F06" w14:textId="77777777" w:rsidR="00602C6C" w:rsidRPr="005636D5" w:rsidRDefault="00602C6C" w:rsidP="00602C6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troškovi za podizanje razine učeničkog standarda</w:t>
      </w:r>
    </w:p>
    <w:p w14:paraId="3C32F64F" w14:textId="77777777" w:rsidR="00602C6C" w:rsidRPr="005636D5" w:rsidRDefault="00602C6C" w:rsidP="00602C6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troškova seminara i stručnih usavršavanja radnika i</w:t>
      </w:r>
    </w:p>
    <w:p w14:paraId="0A201BBB" w14:textId="77777777" w:rsidR="00D63FF0" w:rsidRPr="00F57EAB" w:rsidRDefault="00602C6C" w:rsidP="00D63FF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ostalih rashoda Škole.</w:t>
      </w:r>
    </w:p>
    <w:p w14:paraId="0CD47F0C" w14:textId="77777777" w:rsidR="00D63FF0" w:rsidRPr="005636D5" w:rsidRDefault="00D63FF0" w:rsidP="00D63FF0">
      <w:pPr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Članak</w:t>
      </w:r>
      <w:r w:rsidR="00D36B12">
        <w:rPr>
          <w:rFonts w:ascii="Times New Roman" w:hAnsi="Times New Roman" w:cs="Times New Roman"/>
        </w:rPr>
        <w:t xml:space="preserve"> 9</w:t>
      </w:r>
      <w:r w:rsidRPr="005636D5">
        <w:rPr>
          <w:rFonts w:ascii="Times New Roman" w:hAnsi="Times New Roman" w:cs="Times New Roman"/>
        </w:rPr>
        <w:t>.</w:t>
      </w:r>
    </w:p>
    <w:p w14:paraId="4F1AA5FB" w14:textId="77777777" w:rsidR="00D63FF0" w:rsidRPr="005636D5" w:rsidRDefault="00D63FF0" w:rsidP="00D63FF0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Ovaj Pravilnik stupa na snagu osmog dana od dana njegova objavljivanja na oglasnoj ploči Škole.</w:t>
      </w:r>
    </w:p>
    <w:p w14:paraId="4C5E77FB" w14:textId="77777777" w:rsidR="00D63FF0" w:rsidRPr="005636D5" w:rsidRDefault="00D63FF0" w:rsidP="005636D5">
      <w:pPr>
        <w:spacing w:after="0"/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 xml:space="preserve">KLASA: </w:t>
      </w:r>
      <w:r w:rsidR="00CC4738">
        <w:rPr>
          <w:rFonts w:ascii="Times New Roman" w:hAnsi="Times New Roman" w:cs="Times New Roman"/>
        </w:rPr>
        <w:t>003-06</w:t>
      </w:r>
      <w:r w:rsidR="001B5062">
        <w:rPr>
          <w:rFonts w:ascii="Times New Roman" w:hAnsi="Times New Roman" w:cs="Times New Roman"/>
        </w:rPr>
        <w:t>/20-01/01</w:t>
      </w:r>
    </w:p>
    <w:p w14:paraId="5F2DC44E" w14:textId="77777777" w:rsidR="00D63FF0" w:rsidRPr="005636D5" w:rsidRDefault="001B5062" w:rsidP="005636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2178-12-01-20-</w:t>
      </w:r>
      <w:r w:rsidR="00F24ACA">
        <w:rPr>
          <w:rFonts w:ascii="Times New Roman" w:hAnsi="Times New Roman" w:cs="Times New Roman"/>
        </w:rPr>
        <w:t>7</w:t>
      </w:r>
    </w:p>
    <w:p w14:paraId="79D0C24B" w14:textId="77777777" w:rsidR="00D63FF0" w:rsidRDefault="00D63FF0" w:rsidP="005636D5">
      <w:pPr>
        <w:spacing w:after="0"/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Slav</w:t>
      </w:r>
      <w:r w:rsidR="00F24ACA">
        <w:rPr>
          <w:rFonts w:ascii="Times New Roman" w:hAnsi="Times New Roman" w:cs="Times New Roman"/>
        </w:rPr>
        <w:t>onski Brod, 9.prosinca 2020.g.</w:t>
      </w:r>
    </w:p>
    <w:p w14:paraId="58BAAEE8" w14:textId="77777777" w:rsidR="00110809" w:rsidRPr="005636D5" w:rsidRDefault="00110809" w:rsidP="005636D5">
      <w:pPr>
        <w:spacing w:after="0"/>
        <w:jc w:val="both"/>
        <w:rPr>
          <w:rFonts w:ascii="Times New Roman" w:hAnsi="Times New Roman" w:cs="Times New Roman"/>
        </w:rPr>
      </w:pPr>
    </w:p>
    <w:p w14:paraId="0CD4D745" w14:textId="77777777" w:rsidR="00D63FF0" w:rsidRDefault="00D63FF0" w:rsidP="00D63FF0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  <w:t>Predsjedni</w:t>
      </w:r>
      <w:r w:rsidR="00110809">
        <w:rPr>
          <w:rFonts w:ascii="Times New Roman" w:hAnsi="Times New Roman" w:cs="Times New Roman"/>
        </w:rPr>
        <w:t>k</w:t>
      </w:r>
      <w:r w:rsidRPr="005636D5">
        <w:rPr>
          <w:rFonts w:ascii="Times New Roman" w:hAnsi="Times New Roman" w:cs="Times New Roman"/>
        </w:rPr>
        <w:t xml:space="preserve"> Školskog odbora:</w:t>
      </w:r>
    </w:p>
    <w:p w14:paraId="5C533580" w14:textId="77777777" w:rsidR="005F4F27" w:rsidRPr="005636D5" w:rsidRDefault="005F4F27" w:rsidP="00D63FF0">
      <w:pPr>
        <w:jc w:val="both"/>
        <w:rPr>
          <w:rFonts w:ascii="Times New Roman" w:hAnsi="Times New Roman" w:cs="Times New Roman"/>
        </w:rPr>
      </w:pPr>
    </w:p>
    <w:p w14:paraId="7F385B9E" w14:textId="77777777" w:rsidR="00D63FF0" w:rsidRPr="005636D5" w:rsidRDefault="00D63FF0" w:rsidP="00D63FF0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  <w:t>_______________________________</w:t>
      </w:r>
    </w:p>
    <w:p w14:paraId="301FC0B9" w14:textId="77777777" w:rsidR="00F25346" w:rsidRDefault="00D63FF0" w:rsidP="00D63FF0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Pr="005636D5">
        <w:rPr>
          <w:rFonts w:ascii="Times New Roman" w:hAnsi="Times New Roman" w:cs="Times New Roman"/>
        </w:rPr>
        <w:tab/>
      </w:r>
      <w:r w:rsidR="00703214">
        <w:rPr>
          <w:rFonts w:ascii="Times New Roman" w:hAnsi="Times New Roman" w:cs="Times New Roman"/>
        </w:rPr>
        <w:t>Vinko Tolić</w:t>
      </w:r>
    </w:p>
    <w:p w14:paraId="4D314AA7" w14:textId="77777777" w:rsidR="00F25346" w:rsidRDefault="00F25346" w:rsidP="00D63FF0">
      <w:pPr>
        <w:jc w:val="both"/>
        <w:rPr>
          <w:rFonts w:ascii="Times New Roman" w:hAnsi="Times New Roman" w:cs="Times New Roman"/>
        </w:rPr>
      </w:pPr>
    </w:p>
    <w:p w14:paraId="7709D383" w14:textId="77777777" w:rsidR="00D63FF0" w:rsidRPr="00110809" w:rsidRDefault="005F4F27" w:rsidP="00D63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63FF0" w:rsidRPr="00110809" w:rsidSect="008C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C7B"/>
    <w:multiLevelType w:val="hybridMultilevel"/>
    <w:tmpl w:val="FEC2DC50"/>
    <w:lvl w:ilvl="0" w:tplc="ADCA8F4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C6350A"/>
    <w:multiLevelType w:val="hybridMultilevel"/>
    <w:tmpl w:val="CCA0A516"/>
    <w:lvl w:ilvl="0" w:tplc="FDD22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707E"/>
    <w:multiLevelType w:val="hybridMultilevel"/>
    <w:tmpl w:val="BD46D380"/>
    <w:lvl w:ilvl="0" w:tplc="D1B4A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291D"/>
    <w:multiLevelType w:val="hybridMultilevel"/>
    <w:tmpl w:val="83B8BCF8"/>
    <w:lvl w:ilvl="0" w:tplc="9172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85F3B"/>
    <w:multiLevelType w:val="hybridMultilevel"/>
    <w:tmpl w:val="A30819E4"/>
    <w:lvl w:ilvl="0" w:tplc="B3D21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84AAC"/>
    <w:multiLevelType w:val="hybridMultilevel"/>
    <w:tmpl w:val="6D3035A4"/>
    <w:lvl w:ilvl="0" w:tplc="CB3EB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03054"/>
    <w:multiLevelType w:val="hybridMultilevel"/>
    <w:tmpl w:val="D506C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534"/>
    <w:multiLevelType w:val="hybridMultilevel"/>
    <w:tmpl w:val="74F44EB4"/>
    <w:lvl w:ilvl="0" w:tplc="0F1E4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C109D"/>
    <w:multiLevelType w:val="hybridMultilevel"/>
    <w:tmpl w:val="1B8A0242"/>
    <w:lvl w:ilvl="0" w:tplc="31CA5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8A"/>
    <w:rsid w:val="00110809"/>
    <w:rsid w:val="00133A7E"/>
    <w:rsid w:val="001B5062"/>
    <w:rsid w:val="00287A79"/>
    <w:rsid w:val="00407C9D"/>
    <w:rsid w:val="004D20B5"/>
    <w:rsid w:val="005335E1"/>
    <w:rsid w:val="005636D5"/>
    <w:rsid w:val="005C5BCC"/>
    <w:rsid w:val="005F4F27"/>
    <w:rsid w:val="00602C6C"/>
    <w:rsid w:val="00703214"/>
    <w:rsid w:val="00775DAF"/>
    <w:rsid w:val="007A5964"/>
    <w:rsid w:val="0080011E"/>
    <w:rsid w:val="00824F30"/>
    <w:rsid w:val="008A58F5"/>
    <w:rsid w:val="008C2E04"/>
    <w:rsid w:val="009034BC"/>
    <w:rsid w:val="009839BA"/>
    <w:rsid w:val="009E29A0"/>
    <w:rsid w:val="00A1578A"/>
    <w:rsid w:val="00CC4738"/>
    <w:rsid w:val="00D36B12"/>
    <w:rsid w:val="00D63FF0"/>
    <w:rsid w:val="00E22943"/>
    <w:rsid w:val="00EF2FAC"/>
    <w:rsid w:val="00F24ACA"/>
    <w:rsid w:val="00F25346"/>
    <w:rsid w:val="00F57EAB"/>
    <w:rsid w:val="00FE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2432"/>
  <w15:docId w15:val="{1EA56B83-4D6F-4CF1-9CC2-0614DD1F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9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Silvana Iličević</cp:lastModifiedBy>
  <cp:revision>2</cp:revision>
  <cp:lastPrinted>2022-02-11T12:37:00Z</cp:lastPrinted>
  <dcterms:created xsi:type="dcterms:W3CDTF">2022-02-11T12:38:00Z</dcterms:created>
  <dcterms:modified xsi:type="dcterms:W3CDTF">2022-02-11T12:38:00Z</dcterms:modified>
</cp:coreProperties>
</file>