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9903" w14:textId="6E1CB063" w:rsidR="00F263B6" w:rsidRPr="00F263B6" w:rsidRDefault="00F263B6" w:rsidP="00F263B6">
      <w:pPr>
        <w:pStyle w:val="Naslov"/>
        <w:jc w:val="both"/>
        <w:rPr>
          <w:rFonts w:asciiTheme="minorHAnsi" w:hAnsiTheme="minorHAnsi" w:cstheme="minorHAnsi"/>
          <w:sz w:val="22"/>
          <w:szCs w:val="22"/>
        </w:rPr>
      </w:pPr>
      <w:bookmarkStart w:id="0" w:name="_Toc514746171"/>
    </w:p>
    <w:p w14:paraId="5DA7AD70" w14:textId="17B0F3FF" w:rsidR="00F263B6" w:rsidRDefault="00F263B6" w:rsidP="00F263B6">
      <w:pPr>
        <w:pStyle w:val="Naslov"/>
        <w:jc w:val="both"/>
        <w:rPr>
          <w:rFonts w:asciiTheme="minorHAnsi" w:hAnsiTheme="minorHAnsi" w:cstheme="minorHAnsi"/>
          <w:sz w:val="22"/>
          <w:szCs w:val="22"/>
        </w:rPr>
      </w:pPr>
    </w:p>
    <w:p w14:paraId="7A8D3442" w14:textId="161AB1C7" w:rsidR="00E352A4" w:rsidRDefault="00E352A4" w:rsidP="00F263B6">
      <w:pPr>
        <w:pStyle w:val="Naslov"/>
        <w:jc w:val="both"/>
        <w:rPr>
          <w:rFonts w:asciiTheme="minorHAnsi" w:hAnsiTheme="minorHAnsi" w:cstheme="minorHAnsi"/>
          <w:sz w:val="22"/>
          <w:szCs w:val="22"/>
        </w:rPr>
      </w:pPr>
    </w:p>
    <w:p w14:paraId="1922E50E" w14:textId="6ABA01AE" w:rsidR="00E352A4" w:rsidRDefault="00E352A4" w:rsidP="00F263B6">
      <w:pPr>
        <w:pStyle w:val="Naslov"/>
        <w:jc w:val="both"/>
        <w:rPr>
          <w:rFonts w:asciiTheme="minorHAnsi" w:hAnsiTheme="minorHAnsi" w:cstheme="minorHAnsi"/>
          <w:sz w:val="22"/>
          <w:szCs w:val="22"/>
        </w:rPr>
      </w:pPr>
    </w:p>
    <w:p w14:paraId="7CDF67DE" w14:textId="21A0B2ED" w:rsidR="00E352A4" w:rsidRDefault="00E352A4" w:rsidP="00F263B6">
      <w:pPr>
        <w:pStyle w:val="Naslov"/>
        <w:jc w:val="both"/>
        <w:rPr>
          <w:rFonts w:asciiTheme="minorHAnsi" w:hAnsiTheme="minorHAnsi" w:cstheme="minorHAnsi"/>
          <w:sz w:val="22"/>
          <w:szCs w:val="22"/>
        </w:rPr>
      </w:pPr>
    </w:p>
    <w:p w14:paraId="2CFCEA91" w14:textId="16803332" w:rsidR="00E352A4" w:rsidRDefault="00E352A4" w:rsidP="00F263B6">
      <w:pPr>
        <w:pStyle w:val="Naslov"/>
        <w:jc w:val="both"/>
        <w:rPr>
          <w:rFonts w:asciiTheme="minorHAnsi" w:hAnsiTheme="minorHAnsi" w:cstheme="minorHAnsi"/>
          <w:sz w:val="22"/>
          <w:szCs w:val="22"/>
        </w:rPr>
      </w:pPr>
    </w:p>
    <w:p w14:paraId="4F38CC75" w14:textId="77777777" w:rsidR="00864037" w:rsidRPr="00F263B6" w:rsidRDefault="00864037" w:rsidP="00F263B6">
      <w:pPr>
        <w:pStyle w:val="Naslov"/>
        <w:jc w:val="both"/>
        <w:rPr>
          <w:rFonts w:asciiTheme="minorHAnsi" w:hAnsiTheme="minorHAnsi" w:cstheme="minorHAnsi"/>
          <w:sz w:val="22"/>
          <w:szCs w:val="22"/>
        </w:rPr>
      </w:pPr>
    </w:p>
    <w:p w14:paraId="46304396" w14:textId="77777777" w:rsidR="00F263B6" w:rsidRPr="00F263B6" w:rsidRDefault="00F263B6" w:rsidP="00F263B6">
      <w:pPr>
        <w:pStyle w:val="Naslov"/>
        <w:jc w:val="both"/>
        <w:rPr>
          <w:rFonts w:asciiTheme="minorHAnsi" w:hAnsiTheme="minorHAnsi" w:cstheme="minorHAnsi"/>
          <w:sz w:val="22"/>
          <w:szCs w:val="22"/>
        </w:rPr>
      </w:pPr>
    </w:p>
    <w:p w14:paraId="309CB247" w14:textId="399EE49F" w:rsidR="00F263B6" w:rsidRPr="00F263B6" w:rsidRDefault="00F263B6" w:rsidP="00F263B6">
      <w:pPr>
        <w:pStyle w:val="Naslov"/>
        <w:rPr>
          <w:rFonts w:asciiTheme="minorHAnsi" w:hAnsiTheme="minorHAnsi" w:cstheme="minorHAnsi"/>
          <w:sz w:val="22"/>
          <w:szCs w:val="22"/>
        </w:rPr>
      </w:pPr>
    </w:p>
    <w:p w14:paraId="06700B63" w14:textId="77777777" w:rsidR="00F263B6" w:rsidRPr="00F263B6" w:rsidRDefault="00F263B6" w:rsidP="00F263B6">
      <w:pPr>
        <w:pStyle w:val="Naslov"/>
        <w:jc w:val="both"/>
        <w:rPr>
          <w:rFonts w:asciiTheme="minorHAnsi" w:hAnsiTheme="minorHAnsi" w:cstheme="minorHAnsi"/>
          <w:sz w:val="22"/>
          <w:szCs w:val="22"/>
        </w:rPr>
      </w:pPr>
    </w:p>
    <w:p w14:paraId="13719448" w14:textId="77777777" w:rsidR="00F263B6" w:rsidRPr="00F263B6" w:rsidRDefault="00F263B6" w:rsidP="00F263B6">
      <w:pPr>
        <w:rPr>
          <w:rFonts w:asciiTheme="minorHAnsi" w:hAnsiTheme="minorHAnsi" w:cstheme="minorHAnsi"/>
          <w:sz w:val="22"/>
          <w:szCs w:val="22"/>
        </w:rPr>
      </w:pPr>
    </w:p>
    <w:p w14:paraId="71DF153C" w14:textId="77777777" w:rsidR="00F263B6" w:rsidRPr="00F263B6" w:rsidRDefault="00F263B6" w:rsidP="00F263B6">
      <w:pPr>
        <w:pStyle w:val="Naslov"/>
        <w:rPr>
          <w:rFonts w:asciiTheme="minorHAnsi" w:hAnsiTheme="minorHAnsi" w:cstheme="minorHAnsi"/>
          <w:sz w:val="22"/>
          <w:szCs w:val="22"/>
        </w:rPr>
      </w:pPr>
    </w:p>
    <w:p w14:paraId="7A35E274" w14:textId="77777777" w:rsidR="00F263B6" w:rsidRPr="00E352A4" w:rsidRDefault="00F263B6" w:rsidP="00F263B6">
      <w:pPr>
        <w:pStyle w:val="Naslov"/>
        <w:rPr>
          <w:rFonts w:asciiTheme="minorHAnsi" w:hAnsiTheme="minorHAnsi" w:cstheme="minorHAnsi"/>
          <w:sz w:val="48"/>
          <w:szCs w:val="48"/>
        </w:rPr>
      </w:pPr>
      <w:r w:rsidRPr="00E352A4">
        <w:rPr>
          <w:rFonts w:asciiTheme="minorHAnsi" w:hAnsiTheme="minorHAnsi" w:cstheme="minorHAnsi"/>
          <w:sz w:val="48"/>
          <w:szCs w:val="48"/>
        </w:rPr>
        <w:t xml:space="preserve">POLITIKA ZAŠTITE OSOBNIH PODATAKA </w:t>
      </w:r>
    </w:p>
    <w:p w14:paraId="7C787551" w14:textId="72AACAD4" w:rsidR="00F263B6" w:rsidRPr="00F263B6" w:rsidRDefault="001F29D9" w:rsidP="00F05958">
      <w:pPr>
        <w:pStyle w:val="Naslov"/>
        <w:rPr>
          <w:rFonts w:asciiTheme="minorHAnsi" w:hAnsiTheme="minorHAnsi" w:cstheme="minorHAnsi"/>
          <w:sz w:val="22"/>
          <w:szCs w:val="22"/>
        </w:rPr>
      </w:pPr>
      <w:r>
        <w:rPr>
          <w:rFonts w:asciiTheme="minorHAnsi" w:hAnsiTheme="minorHAnsi" w:cstheme="minorHAnsi"/>
          <w:sz w:val="48"/>
          <w:szCs w:val="48"/>
        </w:rPr>
        <w:t>OSNOVNE ŠKOLE</w:t>
      </w:r>
      <w:r w:rsidR="00F05958">
        <w:rPr>
          <w:rFonts w:asciiTheme="minorHAnsi" w:hAnsiTheme="minorHAnsi" w:cstheme="minorHAnsi"/>
          <w:sz w:val="48"/>
          <w:szCs w:val="48"/>
        </w:rPr>
        <w:t xml:space="preserve"> VLADIMIR NAZOR</w:t>
      </w:r>
    </w:p>
    <w:p w14:paraId="3439ADD8" w14:textId="77777777" w:rsidR="00F263B6" w:rsidRPr="00F263B6" w:rsidRDefault="00F263B6" w:rsidP="00F263B6">
      <w:pPr>
        <w:jc w:val="both"/>
        <w:rPr>
          <w:rFonts w:asciiTheme="minorHAnsi" w:hAnsiTheme="minorHAnsi" w:cstheme="minorHAnsi"/>
          <w:sz w:val="22"/>
          <w:szCs w:val="22"/>
        </w:rPr>
      </w:pPr>
    </w:p>
    <w:p w14:paraId="23CF1668" w14:textId="77777777" w:rsidR="00F263B6" w:rsidRPr="00F263B6" w:rsidRDefault="00F263B6" w:rsidP="00F263B6">
      <w:pPr>
        <w:jc w:val="both"/>
        <w:rPr>
          <w:rFonts w:asciiTheme="minorHAnsi" w:hAnsiTheme="minorHAnsi" w:cstheme="minorHAnsi"/>
          <w:sz w:val="22"/>
          <w:szCs w:val="22"/>
        </w:rPr>
      </w:pPr>
    </w:p>
    <w:p w14:paraId="5A9B4C93" w14:textId="77777777" w:rsidR="00F263B6" w:rsidRPr="00F263B6" w:rsidRDefault="00F263B6" w:rsidP="00F263B6">
      <w:pPr>
        <w:jc w:val="both"/>
        <w:rPr>
          <w:rFonts w:asciiTheme="minorHAnsi" w:hAnsiTheme="minorHAnsi" w:cstheme="minorHAnsi"/>
          <w:sz w:val="22"/>
          <w:szCs w:val="22"/>
        </w:rPr>
      </w:pPr>
    </w:p>
    <w:p w14:paraId="12D59778" w14:textId="77777777" w:rsidR="00F263B6" w:rsidRPr="00F263B6" w:rsidRDefault="00F263B6" w:rsidP="00F263B6">
      <w:pPr>
        <w:jc w:val="both"/>
        <w:rPr>
          <w:rFonts w:asciiTheme="minorHAnsi" w:hAnsiTheme="minorHAnsi" w:cstheme="minorHAnsi"/>
          <w:sz w:val="22"/>
          <w:szCs w:val="22"/>
        </w:rPr>
      </w:pPr>
    </w:p>
    <w:p w14:paraId="272097EF" w14:textId="77777777" w:rsidR="00F263B6" w:rsidRPr="00F263B6" w:rsidRDefault="00F263B6" w:rsidP="00F263B6">
      <w:pPr>
        <w:jc w:val="both"/>
        <w:rPr>
          <w:rFonts w:asciiTheme="minorHAnsi" w:hAnsiTheme="minorHAnsi" w:cstheme="minorHAnsi"/>
          <w:sz w:val="22"/>
          <w:szCs w:val="22"/>
        </w:rPr>
      </w:pPr>
    </w:p>
    <w:p w14:paraId="28716E4A" w14:textId="77777777" w:rsidR="00F263B6" w:rsidRPr="00F263B6" w:rsidRDefault="00F263B6" w:rsidP="00F263B6">
      <w:pPr>
        <w:jc w:val="both"/>
        <w:rPr>
          <w:rFonts w:asciiTheme="minorHAnsi" w:hAnsiTheme="minorHAnsi" w:cstheme="minorHAnsi"/>
          <w:sz w:val="22"/>
          <w:szCs w:val="22"/>
        </w:rPr>
      </w:pPr>
    </w:p>
    <w:p w14:paraId="22A0C4C8" w14:textId="77777777" w:rsidR="00F263B6" w:rsidRPr="00F263B6" w:rsidRDefault="00F263B6" w:rsidP="00F263B6">
      <w:pPr>
        <w:jc w:val="both"/>
        <w:rPr>
          <w:rFonts w:asciiTheme="minorHAnsi" w:hAnsiTheme="minorHAnsi" w:cstheme="minorHAnsi"/>
          <w:sz w:val="22"/>
          <w:szCs w:val="22"/>
        </w:rPr>
      </w:pPr>
    </w:p>
    <w:p w14:paraId="0CA9F378" w14:textId="77777777" w:rsidR="00F263B6" w:rsidRPr="00F263B6" w:rsidRDefault="00F263B6" w:rsidP="00F263B6">
      <w:pPr>
        <w:jc w:val="both"/>
        <w:rPr>
          <w:rFonts w:asciiTheme="minorHAnsi" w:hAnsiTheme="minorHAnsi" w:cstheme="minorHAnsi"/>
          <w:sz w:val="22"/>
          <w:szCs w:val="22"/>
        </w:rPr>
      </w:pPr>
    </w:p>
    <w:p w14:paraId="6EEDE8A8" w14:textId="77777777" w:rsidR="00F263B6" w:rsidRPr="00F263B6" w:rsidRDefault="00F263B6" w:rsidP="00F263B6">
      <w:pPr>
        <w:jc w:val="both"/>
        <w:rPr>
          <w:rFonts w:asciiTheme="minorHAnsi" w:hAnsiTheme="minorHAnsi" w:cstheme="minorHAnsi"/>
          <w:sz w:val="22"/>
          <w:szCs w:val="22"/>
        </w:rPr>
      </w:pPr>
    </w:p>
    <w:p w14:paraId="3803595C" w14:textId="77777777" w:rsidR="00F263B6" w:rsidRPr="00F263B6" w:rsidRDefault="00F263B6" w:rsidP="00F263B6">
      <w:pPr>
        <w:jc w:val="both"/>
        <w:rPr>
          <w:rFonts w:asciiTheme="minorHAnsi" w:hAnsiTheme="minorHAnsi" w:cstheme="minorHAnsi"/>
          <w:sz w:val="22"/>
          <w:szCs w:val="22"/>
        </w:rPr>
      </w:pPr>
    </w:p>
    <w:p w14:paraId="738800A6" w14:textId="77777777" w:rsidR="00F263B6" w:rsidRPr="00F263B6" w:rsidRDefault="00F263B6" w:rsidP="00F263B6">
      <w:pPr>
        <w:jc w:val="both"/>
        <w:rPr>
          <w:rFonts w:asciiTheme="minorHAnsi" w:hAnsiTheme="minorHAnsi" w:cstheme="minorHAnsi"/>
          <w:sz w:val="22"/>
          <w:szCs w:val="22"/>
        </w:rPr>
      </w:pPr>
    </w:p>
    <w:p w14:paraId="438DE587" w14:textId="77777777" w:rsidR="00F263B6" w:rsidRPr="00F263B6" w:rsidRDefault="00F263B6" w:rsidP="00F263B6">
      <w:pPr>
        <w:jc w:val="both"/>
        <w:rPr>
          <w:rFonts w:asciiTheme="minorHAnsi" w:hAnsiTheme="minorHAnsi" w:cstheme="minorHAnsi"/>
          <w:sz w:val="22"/>
          <w:szCs w:val="22"/>
        </w:rPr>
      </w:pPr>
    </w:p>
    <w:p w14:paraId="35AB4462" w14:textId="77777777" w:rsidR="00F263B6" w:rsidRPr="00F263B6" w:rsidRDefault="00F263B6" w:rsidP="00F263B6">
      <w:pPr>
        <w:jc w:val="both"/>
        <w:rPr>
          <w:rFonts w:asciiTheme="minorHAnsi" w:hAnsiTheme="minorHAnsi" w:cstheme="minorHAnsi"/>
          <w:sz w:val="22"/>
          <w:szCs w:val="22"/>
        </w:rPr>
      </w:pPr>
    </w:p>
    <w:p w14:paraId="066B435D" w14:textId="77777777" w:rsidR="00F263B6" w:rsidRPr="00F263B6" w:rsidRDefault="00F263B6" w:rsidP="00F263B6">
      <w:pPr>
        <w:jc w:val="both"/>
        <w:rPr>
          <w:rFonts w:asciiTheme="minorHAnsi" w:hAnsiTheme="minorHAnsi" w:cstheme="minorHAnsi"/>
          <w:sz w:val="22"/>
          <w:szCs w:val="22"/>
        </w:rPr>
      </w:pPr>
    </w:p>
    <w:p w14:paraId="5C03FF81" w14:textId="4E45A2CA" w:rsidR="00F263B6" w:rsidRDefault="00F263B6" w:rsidP="00F263B6">
      <w:pPr>
        <w:jc w:val="both"/>
        <w:rPr>
          <w:rFonts w:asciiTheme="minorHAnsi" w:hAnsiTheme="minorHAnsi" w:cstheme="minorHAnsi"/>
          <w:sz w:val="22"/>
          <w:szCs w:val="22"/>
        </w:rPr>
      </w:pPr>
    </w:p>
    <w:p w14:paraId="6082ECDB" w14:textId="19C586B8" w:rsidR="00864037" w:rsidRDefault="00864037" w:rsidP="00F263B6">
      <w:pPr>
        <w:jc w:val="both"/>
        <w:rPr>
          <w:rFonts w:asciiTheme="minorHAnsi" w:hAnsiTheme="minorHAnsi" w:cstheme="minorHAnsi"/>
          <w:sz w:val="22"/>
          <w:szCs w:val="22"/>
        </w:rPr>
      </w:pPr>
    </w:p>
    <w:p w14:paraId="49CE0FAB" w14:textId="013BF043" w:rsidR="00864037" w:rsidRDefault="00864037" w:rsidP="00F263B6">
      <w:pPr>
        <w:jc w:val="both"/>
        <w:rPr>
          <w:rFonts w:asciiTheme="minorHAnsi" w:hAnsiTheme="minorHAnsi" w:cstheme="minorHAnsi"/>
          <w:sz w:val="22"/>
          <w:szCs w:val="22"/>
        </w:rPr>
      </w:pPr>
    </w:p>
    <w:p w14:paraId="737CE559" w14:textId="19776B37" w:rsidR="00864037" w:rsidRDefault="00864037" w:rsidP="00F263B6">
      <w:pPr>
        <w:jc w:val="both"/>
        <w:rPr>
          <w:rFonts w:asciiTheme="minorHAnsi" w:hAnsiTheme="minorHAnsi" w:cstheme="minorHAnsi"/>
          <w:sz w:val="22"/>
          <w:szCs w:val="22"/>
        </w:rPr>
      </w:pPr>
    </w:p>
    <w:p w14:paraId="1558E0F2" w14:textId="0DBA4DBA" w:rsidR="00864037" w:rsidRDefault="00864037" w:rsidP="00F263B6">
      <w:pPr>
        <w:jc w:val="both"/>
        <w:rPr>
          <w:rFonts w:asciiTheme="minorHAnsi" w:hAnsiTheme="minorHAnsi" w:cstheme="minorHAnsi"/>
          <w:sz w:val="22"/>
          <w:szCs w:val="22"/>
        </w:rPr>
      </w:pPr>
    </w:p>
    <w:p w14:paraId="3F4499AF" w14:textId="45C8A27E" w:rsidR="00864037" w:rsidRDefault="00864037" w:rsidP="00F263B6">
      <w:pPr>
        <w:jc w:val="both"/>
        <w:rPr>
          <w:rFonts w:asciiTheme="minorHAnsi" w:hAnsiTheme="minorHAnsi" w:cstheme="minorHAnsi"/>
          <w:sz w:val="22"/>
          <w:szCs w:val="22"/>
        </w:rPr>
      </w:pPr>
    </w:p>
    <w:p w14:paraId="3D0EA666" w14:textId="76125CBC" w:rsidR="00864037" w:rsidRDefault="00864037" w:rsidP="00F263B6">
      <w:pPr>
        <w:jc w:val="both"/>
        <w:rPr>
          <w:rFonts w:asciiTheme="minorHAnsi" w:hAnsiTheme="minorHAnsi" w:cstheme="minorHAnsi"/>
          <w:sz w:val="22"/>
          <w:szCs w:val="22"/>
        </w:rPr>
      </w:pPr>
    </w:p>
    <w:p w14:paraId="397C95A7" w14:textId="7B85FD28" w:rsidR="00864037" w:rsidRDefault="00864037" w:rsidP="00F263B6">
      <w:pPr>
        <w:jc w:val="both"/>
        <w:rPr>
          <w:rFonts w:asciiTheme="minorHAnsi" w:hAnsiTheme="minorHAnsi" w:cstheme="minorHAnsi"/>
          <w:sz w:val="22"/>
          <w:szCs w:val="22"/>
        </w:rPr>
      </w:pPr>
    </w:p>
    <w:p w14:paraId="5E4DF166" w14:textId="6F32B848" w:rsidR="00864037" w:rsidRDefault="00864037" w:rsidP="00F263B6">
      <w:pPr>
        <w:jc w:val="both"/>
        <w:rPr>
          <w:rFonts w:asciiTheme="minorHAnsi" w:hAnsiTheme="minorHAnsi" w:cstheme="minorHAnsi"/>
          <w:sz w:val="22"/>
          <w:szCs w:val="22"/>
        </w:rPr>
      </w:pPr>
    </w:p>
    <w:p w14:paraId="07D4A762" w14:textId="04260C95" w:rsidR="00864037" w:rsidRDefault="00864037" w:rsidP="00F263B6">
      <w:pPr>
        <w:jc w:val="both"/>
        <w:rPr>
          <w:rFonts w:asciiTheme="minorHAnsi" w:hAnsiTheme="minorHAnsi" w:cstheme="minorHAnsi"/>
          <w:sz w:val="22"/>
          <w:szCs w:val="22"/>
        </w:rPr>
      </w:pPr>
    </w:p>
    <w:p w14:paraId="42BD6986" w14:textId="778618C3" w:rsidR="00864037" w:rsidRDefault="00864037" w:rsidP="00F263B6">
      <w:pPr>
        <w:jc w:val="both"/>
        <w:rPr>
          <w:rFonts w:asciiTheme="minorHAnsi" w:hAnsiTheme="minorHAnsi" w:cstheme="minorHAnsi"/>
          <w:sz w:val="22"/>
          <w:szCs w:val="22"/>
        </w:rPr>
      </w:pPr>
    </w:p>
    <w:p w14:paraId="6E70DDEF" w14:textId="7AFF05A5" w:rsidR="00864037" w:rsidRDefault="00864037" w:rsidP="00F263B6">
      <w:pPr>
        <w:jc w:val="both"/>
        <w:rPr>
          <w:rFonts w:asciiTheme="minorHAnsi" w:hAnsiTheme="minorHAnsi" w:cstheme="minorHAnsi"/>
          <w:sz w:val="22"/>
          <w:szCs w:val="22"/>
        </w:rPr>
      </w:pPr>
    </w:p>
    <w:p w14:paraId="24887378" w14:textId="21C2850F" w:rsidR="00864037" w:rsidRDefault="00864037" w:rsidP="00F263B6">
      <w:pPr>
        <w:jc w:val="both"/>
        <w:rPr>
          <w:rFonts w:asciiTheme="minorHAnsi" w:hAnsiTheme="minorHAnsi" w:cstheme="minorHAnsi"/>
          <w:sz w:val="22"/>
          <w:szCs w:val="22"/>
        </w:rPr>
      </w:pPr>
    </w:p>
    <w:p w14:paraId="3E774859" w14:textId="011F4525" w:rsidR="00864037" w:rsidRDefault="00864037" w:rsidP="00F263B6">
      <w:pPr>
        <w:jc w:val="both"/>
        <w:rPr>
          <w:rFonts w:asciiTheme="minorHAnsi" w:hAnsiTheme="minorHAnsi" w:cstheme="minorHAnsi"/>
          <w:sz w:val="22"/>
          <w:szCs w:val="22"/>
        </w:rPr>
      </w:pPr>
    </w:p>
    <w:p w14:paraId="27AC4282" w14:textId="77777777" w:rsidR="00864037" w:rsidRPr="00F263B6" w:rsidRDefault="00864037" w:rsidP="00F263B6">
      <w:pPr>
        <w:jc w:val="both"/>
        <w:rPr>
          <w:rFonts w:asciiTheme="minorHAnsi" w:hAnsiTheme="minorHAnsi" w:cstheme="minorHAnsi"/>
          <w:sz w:val="22"/>
          <w:szCs w:val="22"/>
        </w:rPr>
      </w:pPr>
    </w:p>
    <w:p w14:paraId="32F576D4" w14:textId="77777777" w:rsidR="00F263B6" w:rsidRPr="00F263B6" w:rsidRDefault="00F263B6" w:rsidP="00F263B6">
      <w:pPr>
        <w:jc w:val="both"/>
        <w:rPr>
          <w:rFonts w:asciiTheme="minorHAnsi" w:hAnsiTheme="minorHAnsi" w:cstheme="minorHAnsi"/>
          <w:sz w:val="22"/>
          <w:szCs w:val="22"/>
        </w:rPr>
      </w:pPr>
    </w:p>
    <w:p w14:paraId="0DDC651B" w14:textId="77777777" w:rsidR="00F263B6" w:rsidRPr="00F263B6" w:rsidRDefault="00F263B6" w:rsidP="00F263B6">
      <w:pPr>
        <w:rPr>
          <w:rFonts w:asciiTheme="minorHAnsi" w:hAnsiTheme="minorHAnsi" w:cstheme="minorHAnsi"/>
          <w:sz w:val="22"/>
          <w:szCs w:val="22"/>
        </w:rPr>
      </w:pPr>
    </w:p>
    <w:p w14:paraId="5B1F783A" w14:textId="52D28E4D" w:rsidR="00F263B6" w:rsidRDefault="00F263B6" w:rsidP="00F263B6">
      <w:pPr>
        <w:jc w:val="center"/>
        <w:rPr>
          <w:rFonts w:asciiTheme="minorHAnsi" w:hAnsiTheme="minorHAnsi" w:cstheme="minorHAnsi"/>
          <w:sz w:val="22"/>
          <w:szCs w:val="22"/>
        </w:rPr>
      </w:pPr>
      <w:r w:rsidRPr="00F263B6">
        <w:rPr>
          <w:rFonts w:asciiTheme="minorHAnsi" w:hAnsiTheme="minorHAnsi" w:cstheme="minorHAnsi"/>
          <w:sz w:val="22"/>
          <w:szCs w:val="22"/>
        </w:rPr>
        <w:t xml:space="preserve">U </w:t>
      </w:r>
      <w:r w:rsidR="00C46446">
        <w:rPr>
          <w:rFonts w:asciiTheme="minorHAnsi" w:hAnsiTheme="minorHAnsi" w:cstheme="minorHAnsi"/>
          <w:sz w:val="22"/>
          <w:szCs w:val="22"/>
        </w:rPr>
        <w:t>Slavonskom Brodu</w:t>
      </w:r>
      <w:r w:rsidRPr="00F263B6">
        <w:rPr>
          <w:rFonts w:asciiTheme="minorHAnsi" w:hAnsiTheme="minorHAnsi" w:cstheme="minorHAnsi"/>
          <w:sz w:val="22"/>
          <w:szCs w:val="22"/>
        </w:rPr>
        <w:t xml:space="preserve">, </w:t>
      </w:r>
      <w:r w:rsidR="00D15584">
        <w:rPr>
          <w:rFonts w:asciiTheme="minorHAnsi" w:hAnsiTheme="minorHAnsi" w:cstheme="minorHAnsi"/>
          <w:sz w:val="22"/>
          <w:szCs w:val="22"/>
        </w:rPr>
        <w:t>rujan</w:t>
      </w:r>
      <w:r w:rsidRPr="00F263B6">
        <w:rPr>
          <w:rFonts w:asciiTheme="minorHAnsi" w:hAnsiTheme="minorHAnsi" w:cstheme="minorHAnsi"/>
          <w:sz w:val="22"/>
          <w:szCs w:val="22"/>
        </w:rPr>
        <w:t xml:space="preserve"> 2018.</w:t>
      </w:r>
    </w:p>
    <w:p w14:paraId="72A9F670" w14:textId="77777777" w:rsidR="00C46446" w:rsidRDefault="00C46446" w:rsidP="00F263B6">
      <w:pPr>
        <w:jc w:val="center"/>
        <w:rPr>
          <w:rFonts w:asciiTheme="minorHAnsi" w:hAnsiTheme="minorHAnsi" w:cstheme="minorHAnsi"/>
          <w:sz w:val="22"/>
          <w:szCs w:val="22"/>
        </w:rPr>
      </w:pPr>
    </w:p>
    <w:p w14:paraId="164E0D3E" w14:textId="3531CEAD" w:rsidR="00C46446" w:rsidRDefault="00C46446" w:rsidP="00F263B6">
      <w:pPr>
        <w:jc w:val="center"/>
        <w:rPr>
          <w:rFonts w:asciiTheme="minorHAnsi" w:hAnsiTheme="minorHAnsi" w:cstheme="minorHAnsi"/>
          <w:sz w:val="22"/>
          <w:szCs w:val="22"/>
        </w:rPr>
      </w:pPr>
      <w:r>
        <w:rPr>
          <w:rFonts w:asciiTheme="minorHAnsi" w:hAnsiTheme="minorHAnsi" w:cstheme="minorHAnsi"/>
          <w:sz w:val="22"/>
          <w:szCs w:val="22"/>
        </w:rPr>
        <w:t>V.01</w:t>
      </w:r>
    </w:p>
    <w:p w14:paraId="6154247B" w14:textId="77777777" w:rsidR="00F263B6" w:rsidRPr="00F263B6" w:rsidRDefault="00F263B6" w:rsidP="00F263B6">
      <w:pPr>
        <w:jc w:val="both"/>
        <w:rPr>
          <w:rFonts w:asciiTheme="minorHAnsi" w:hAnsiTheme="minorHAnsi" w:cstheme="minorHAnsi"/>
          <w:sz w:val="22"/>
          <w:szCs w:val="22"/>
        </w:rPr>
      </w:pPr>
    </w:p>
    <w:p w14:paraId="74087399" w14:textId="7777777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lang w:eastAsia="en-US"/>
        </w:rPr>
        <w:id w:val="-1799593271"/>
        <w:docPartObj>
          <w:docPartGallery w:val="Table of Contents"/>
          <w:docPartUnique/>
        </w:docPartObj>
      </w:sdtPr>
      <w:sdtEndPr>
        <w:rPr>
          <w:b/>
          <w:bCs/>
        </w:rPr>
      </w:sdtEndPr>
      <w:sdtContent>
        <w:p w14:paraId="0347AA86" w14:textId="77777777" w:rsidR="00F263B6" w:rsidRPr="00F263B6" w:rsidRDefault="00F263B6" w:rsidP="00F263B6">
          <w:pPr>
            <w:pStyle w:val="TOCNaslov"/>
            <w:rPr>
              <w:rFonts w:asciiTheme="minorHAnsi" w:hAnsiTheme="minorHAnsi" w:cstheme="minorHAnsi"/>
              <w:sz w:val="22"/>
              <w:szCs w:val="22"/>
            </w:rPr>
          </w:pPr>
          <w:r w:rsidRPr="00F263B6">
            <w:rPr>
              <w:rFonts w:asciiTheme="minorHAnsi" w:hAnsiTheme="minorHAnsi" w:cstheme="minorHAnsi"/>
              <w:sz w:val="22"/>
              <w:szCs w:val="22"/>
            </w:rPr>
            <w:t>Sadržaj</w:t>
          </w:r>
        </w:p>
        <w:p w14:paraId="79DAAD53" w14:textId="47AD4665" w:rsidR="004B1FFE" w:rsidRDefault="00F263B6">
          <w:pPr>
            <w:pStyle w:val="Sadraj2"/>
            <w:tabs>
              <w:tab w:val="left" w:pos="660"/>
              <w:tab w:val="right" w:leader="dot" w:pos="9016"/>
            </w:tabs>
            <w:rPr>
              <w:rFonts w:eastAsiaTheme="minorEastAsia"/>
              <w:noProof/>
              <w:lang w:eastAsia="hr-HR"/>
            </w:rPr>
          </w:pPr>
          <w:r w:rsidRPr="00F263B6">
            <w:rPr>
              <w:rFonts w:cstheme="minorHAnsi"/>
            </w:rPr>
            <w:fldChar w:fldCharType="begin"/>
          </w:r>
          <w:r w:rsidRPr="00F263B6">
            <w:rPr>
              <w:rFonts w:cstheme="minorHAnsi"/>
            </w:rPr>
            <w:instrText xml:space="preserve"> TOC \o "1-3" \h \z \u </w:instrText>
          </w:r>
          <w:r w:rsidRPr="00F263B6">
            <w:rPr>
              <w:rFonts w:cstheme="minorHAnsi"/>
            </w:rPr>
            <w:fldChar w:fldCharType="separate"/>
          </w:r>
          <w:hyperlink w:anchor="_Toc524426514" w:history="1">
            <w:r w:rsidR="004B1FFE" w:rsidRPr="002A6F82">
              <w:rPr>
                <w:rStyle w:val="Hiperveza"/>
                <w:rFonts w:cstheme="minorHAnsi"/>
                <w:noProof/>
              </w:rPr>
              <w:t>1.</w:t>
            </w:r>
            <w:r w:rsidR="004B1FFE">
              <w:rPr>
                <w:rFonts w:eastAsiaTheme="minorEastAsia"/>
                <w:noProof/>
                <w:lang w:eastAsia="hr-HR"/>
              </w:rPr>
              <w:tab/>
            </w:r>
            <w:r w:rsidR="004B1FFE" w:rsidRPr="002A6F82">
              <w:rPr>
                <w:rStyle w:val="Hiperveza"/>
                <w:rFonts w:cstheme="minorHAnsi"/>
                <w:noProof/>
              </w:rPr>
              <w:t>UVOD</w:t>
            </w:r>
            <w:r w:rsidR="004B1FFE">
              <w:rPr>
                <w:noProof/>
                <w:webHidden/>
              </w:rPr>
              <w:tab/>
            </w:r>
            <w:r w:rsidR="004B1FFE">
              <w:rPr>
                <w:noProof/>
                <w:webHidden/>
              </w:rPr>
              <w:fldChar w:fldCharType="begin"/>
            </w:r>
            <w:r w:rsidR="004B1FFE">
              <w:rPr>
                <w:noProof/>
                <w:webHidden/>
              </w:rPr>
              <w:instrText xml:space="preserve"> PAGEREF _Toc524426514 \h </w:instrText>
            </w:r>
            <w:r w:rsidR="004B1FFE">
              <w:rPr>
                <w:noProof/>
                <w:webHidden/>
              </w:rPr>
            </w:r>
            <w:r w:rsidR="004B1FFE">
              <w:rPr>
                <w:noProof/>
                <w:webHidden/>
              </w:rPr>
              <w:fldChar w:fldCharType="separate"/>
            </w:r>
            <w:r w:rsidR="004B1FFE">
              <w:rPr>
                <w:noProof/>
                <w:webHidden/>
              </w:rPr>
              <w:t>3</w:t>
            </w:r>
            <w:r w:rsidR="004B1FFE">
              <w:rPr>
                <w:noProof/>
                <w:webHidden/>
              </w:rPr>
              <w:fldChar w:fldCharType="end"/>
            </w:r>
          </w:hyperlink>
        </w:p>
        <w:p w14:paraId="55385471" w14:textId="659E2C98" w:rsidR="004B1FFE" w:rsidRDefault="00772F48">
          <w:pPr>
            <w:pStyle w:val="Sadraj2"/>
            <w:tabs>
              <w:tab w:val="left" w:pos="660"/>
              <w:tab w:val="right" w:leader="dot" w:pos="9016"/>
            </w:tabs>
            <w:rPr>
              <w:rFonts w:eastAsiaTheme="minorEastAsia"/>
              <w:noProof/>
              <w:lang w:eastAsia="hr-HR"/>
            </w:rPr>
          </w:pPr>
          <w:hyperlink w:anchor="_Toc524426515" w:history="1">
            <w:r w:rsidR="004B1FFE" w:rsidRPr="002A6F82">
              <w:rPr>
                <w:rStyle w:val="Hiperveza"/>
                <w:rFonts w:cstheme="minorHAnsi"/>
                <w:noProof/>
              </w:rPr>
              <w:t>2.</w:t>
            </w:r>
            <w:r w:rsidR="004B1FFE">
              <w:rPr>
                <w:rFonts w:eastAsiaTheme="minorEastAsia"/>
                <w:noProof/>
                <w:lang w:eastAsia="hr-HR"/>
              </w:rPr>
              <w:tab/>
            </w:r>
            <w:r w:rsidR="004B1FFE" w:rsidRPr="002A6F82">
              <w:rPr>
                <w:rStyle w:val="Hiperveza"/>
                <w:rFonts w:cstheme="minorHAnsi"/>
                <w:noProof/>
              </w:rPr>
              <w:t>OPĆA UREDBA O ZAŠTITI PODATAKA (GDPR)</w:t>
            </w:r>
            <w:r w:rsidR="004B1FFE">
              <w:rPr>
                <w:noProof/>
                <w:webHidden/>
              </w:rPr>
              <w:tab/>
            </w:r>
            <w:r w:rsidR="004B1FFE">
              <w:rPr>
                <w:noProof/>
                <w:webHidden/>
              </w:rPr>
              <w:fldChar w:fldCharType="begin"/>
            </w:r>
            <w:r w:rsidR="004B1FFE">
              <w:rPr>
                <w:noProof/>
                <w:webHidden/>
              </w:rPr>
              <w:instrText xml:space="preserve"> PAGEREF _Toc524426515 \h </w:instrText>
            </w:r>
            <w:r w:rsidR="004B1FFE">
              <w:rPr>
                <w:noProof/>
                <w:webHidden/>
              </w:rPr>
            </w:r>
            <w:r w:rsidR="004B1FFE">
              <w:rPr>
                <w:noProof/>
                <w:webHidden/>
              </w:rPr>
              <w:fldChar w:fldCharType="separate"/>
            </w:r>
            <w:r w:rsidR="004B1FFE">
              <w:rPr>
                <w:noProof/>
                <w:webHidden/>
              </w:rPr>
              <w:t>3</w:t>
            </w:r>
            <w:r w:rsidR="004B1FFE">
              <w:rPr>
                <w:noProof/>
                <w:webHidden/>
              </w:rPr>
              <w:fldChar w:fldCharType="end"/>
            </w:r>
          </w:hyperlink>
        </w:p>
        <w:p w14:paraId="6D0C66AA" w14:textId="082858D9" w:rsidR="004B1FFE" w:rsidRDefault="00772F48">
          <w:pPr>
            <w:pStyle w:val="Sadraj2"/>
            <w:tabs>
              <w:tab w:val="left" w:pos="660"/>
              <w:tab w:val="right" w:leader="dot" w:pos="9016"/>
            </w:tabs>
            <w:rPr>
              <w:rFonts w:eastAsiaTheme="minorEastAsia"/>
              <w:noProof/>
              <w:lang w:eastAsia="hr-HR"/>
            </w:rPr>
          </w:pPr>
          <w:hyperlink w:anchor="_Toc524426516" w:history="1">
            <w:r w:rsidR="004B1FFE" w:rsidRPr="002A6F82">
              <w:rPr>
                <w:rStyle w:val="Hiperveza"/>
                <w:rFonts w:cstheme="minorHAnsi"/>
                <w:noProof/>
              </w:rPr>
              <w:t>3.</w:t>
            </w:r>
            <w:r w:rsidR="004B1FFE">
              <w:rPr>
                <w:rFonts w:eastAsiaTheme="minorEastAsia"/>
                <w:noProof/>
                <w:lang w:eastAsia="hr-HR"/>
              </w:rPr>
              <w:tab/>
            </w:r>
            <w:r w:rsidR="004B1FFE" w:rsidRPr="002A6F82">
              <w:rPr>
                <w:rStyle w:val="Hiperveza"/>
                <w:rFonts w:cstheme="minorHAnsi"/>
                <w:noProof/>
              </w:rPr>
              <w:t>DEFINICIJE</w:t>
            </w:r>
            <w:r w:rsidR="004B1FFE">
              <w:rPr>
                <w:noProof/>
                <w:webHidden/>
              </w:rPr>
              <w:tab/>
            </w:r>
            <w:r w:rsidR="004B1FFE">
              <w:rPr>
                <w:noProof/>
                <w:webHidden/>
              </w:rPr>
              <w:fldChar w:fldCharType="begin"/>
            </w:r>
            <w:r w:rsidR="004B1FFE">
              <w:rPr>
                <w:noProof/>
                <w:webHidden/>
              </w:rPr>
              <w:instrText xml:space="preserve"> PAGEREF _Toc524426516 \h </w:instrText>
            </w:r>
            <w:r w:rsidR="004B1FFE">
              <w:rPr>
                <w:noProof/>
                <w:webHidden/>
              </w:rPr>
            </w:r>
            <w:r w:rsidR="004B1FFE">
              <w:rPr>
                <w:noProof/>
                <w:webHidden/>
              </w:rPr>
              <w:fldChar w:fldCharType="separate"/>
            </w:r>
            <w:r w:rsidR="004B1FFE">
              <w:rPr>
                <w:noProof/>
                <w:webHidden/>
              </w:rPr>
              <w:t>3</w:t>
            </w:r>
            <w:r w:rsidR="004B1FFE">
              <w:rPr>
                <w:noProof/>
                <w:webHidden/>
              </w:rPr>
              <w:fldChar w:fldCharType="end"/>
            </w:r>
          </w:hyperlink>
        </w:p>
        <w:p w14:paraId="0FCB6C04" w14:textId="66BA9CA1" w:rsidR="004B1FFE" w:rsidRDefault="00772F48">
          <w:pPr>
            <w:pStyle w:val="Sadraj2"/>
            <w:tabs>
              <w:tab w:val="left" w:pos="660"/>
              <w:tab w:val="right" w:leader="dot" w:pos="9016"/>
            </w:tabs>
            <w:rPr>
              <w:rFonts w:eastAsiaTheme="minorEastAsia"/>
              <w:noProof/>
              <w:lang w:eastAsia="hr-HR"/>
            </w:rPr>
          </w:pPr>
          <w:hyperlink w:anchor="_Toc524426517" w:history="1">
            <w:r w:rsidR="004B1FFE" w:rsidRPr="002A6F82">
              <w:rPr>
                <w:rStyle w:val="Hiperveza"/>
                <w:rFonts w:cstheme="minorHAnsi"/>
                <w:noProof/>
              </w:rPr>
              <w:t>4.</w:t>
            </w:r>
            <w:r w:rsidR="004B1FFE">
              <w:rPr>
                <w:rFonts w:eastAsiaTheme="minorEastAsia"/>
                <w:noProof/>
                <w:lang w:eastAsia="hr-HR"/>
              </w:rPr>
              <w:tab/>
            </w:r>
            <w:r w:rsidR="004B1FFE" w:rsidRPr="002A6F82">
              <w:rPr>
                <w:rStyle w:val="Hiperveza"/>
                <w:rFonts w:cstheme="minorHAnsi"/>
                <w:noProof/>
              </w:rPr>
              <w:t>NAČELA OBRADE OSOBNIH PODATAKA</w:t>
            </w:r>
            <w:r w:rsidR="004B1FFE">
              <w:rPr>
                <w:noProof/>
                <w:webHidden/>
              </w:rPr>
              <w:tab/>
            </w:r>
            <w:r w:rsidR="004B1FFE">
              <w:rPr>
                <w:noProof/>
                <w:webHidden/>
              </w:rPr>
              <w:fldChar w:fldCharType="begin"/>
            </w:r>
            <w:r w:rsidR="004B1FFE">
              <w:rPr>
                <w:noProof/>
                <w:webHidden/>
              </w:rPr>
              <w:instrText xml:space="preserve"> PAGEREF _Toc524426517 \h </w:instrText>
            </w:r>
            <w:r w:rsidR="004B1FFE">
              <w:rPr>
                <w:noProof/>
                <w:webHidden/>
              </w:rPr>
            </w:r>
            <w:r w:rsidR="004B1FFE">
              <w:rPr>
                <w:noProof/>
                <w:webHidden/>
              </w:rPr>
              <w:fldChar w:fldCharType="separate"/>
            </w:r>
            <w:r w:rsidR="004B1FFE">
              <w:rPr>
                <w:noProof/>
                <w:webHidden/>
              </w:rPr>
              <w:t>4</w:t>
            </w:r>
            <w:r w:rsidR="004B1FFE">
              <w:rPr>
                <w:noProof/>
                <w:webHidden/>
              </w:rPr>
              <w:fldChar w:fldCharType="end"/>
            </w:r>
          </w:hyperlink>
        </w:p>
        <w:p w14:paraId="09FB8A6E" w14:textId="45F895FD" w:rsidR="004B1FFE" w:rsidRDefault="00772F48">
          <w:pPr>
            <w:pStyle w:val="Sadraj2"/>
            <w:tabs>
              <w:tab w:val="left" w:pos="660"/>
              <w:tab w:val="right" w:leader="dot" w:pos="9016"/>
            </w:tabs>
            <w:rPr>
              <w:rFonts w:eastAsiaTheme="minorEastAsia"/>
              <w:noProof/>
              <w:lang w:eastAsia="hr-HR"/>
            </w:rPr>
          </w:pPr>
          <w:hyperlink w:anchor="_Toc524426518" w:history="1">
            <w:r w:rsidR="004B1FFE" w:rsidRPr="002A6F82">
              <w:rPr>
                <w:rStyle w:val="Hiperveza"/>
                <w:rFonts w:cstheme="minorHAnsi"/>
                <w:noProof/>
              </w:rPr>
              <w:t>5.</w:t>
            </w:r>
            <w:r w:rsidR="004B1FFE">
              <w:rPr>
                <w:rFonts w:eastAsiaTheme="minorEastAsia"/>
                <w:noProof/>
                <w:lang w:eastAsia="hr-HR"/>
              </w:rPr>
              <w:tab/>
            </w:r>
            <w:r w:rsidR="004B1FFE" w:rsidRPr="002A6F82">
              <w:rPr>
                <w:rStyle w:val="Hiperveza"/>
                <w:noProof/>
              </w:rPr>
              <w:t>PODACI KOJI SE PRIKUPLJAJU</w:t>
            </w:r>
            <w:r w:rsidR="004B1FFE">
              <w:rPr>
                <w:noProof/>
                <w:webHidden/>
              </w:rPr>
              <w:tab/>
            </w:r>
            <w:r w:rsidR="004B1FFE">
              <w:rPr>
                <w:noProof/>
                <w:webHidden/>
              </w:rPr>
              <w:fldChar w:fldCharType="begin"/>
            </w:r>
            <w:r w:rsidR="004B1FFE">
              <w:rPr>
                <w:noProof/>
                <w:webHidden/>
              </w:rPr>
              <w:instrText xml:space="preserve"> PAGEREF _Toc524426518 \h </w:instrText>
            </w:r>
            <w:r w:rsidR="004B1FFE">
              <w:rPr>
                <w:noProof/>
                <w:webHidden/>
              </w:rPr>
            </w:r>
            <w:r w:rsidR="004B1FFE">
              <w:rPr>
                <w:noProof/>
                <w:webHidden/>
              </w:rPr>
              <w:fldChar w:fldCharType="separate"/>
            </w:r>
            <w:r w:rsidR="004B1FFE">
              <w:rPr>
                <w:noProof/>
                <w:webHidden/>
              </w:rPr>
              <w:t>5</w:t>
            </w:r>
            <w:r w:rsidR="004B1FFE">
              <w:rPr>
                <w:noProof/>
                <w:webHidden/>
              </w:rPr>
              <w:fldChar w:fldCharType="end"/>
            </w:r>
          </w:hyperlink>
        </w:p>
        <w:p w14:paraId="11FA618D" w14:textId="641B6B9E" w:rsidR="004B1FFE" w:rsidRDefault="00772F48">
          <w:pPr>
            <w:pStyle w:val="Sadraj2"/>
            <w:tabs>
              <w:tab w:val="left" w:pos="660"/>
              <w:tab w:val="right" w:leader="dot" w:pos="9016"/>
            </w:tabs>
            <w:rPr>
              <w:rFonts w:eastAsiaTheme="minorEastAsia"/>
              <w:noProof/>
              <w:lang w:eastAsia="hr-HR"/>
            </w:rPr>
          </w:pPr>
          <w:hyperlink w:anchor="_Toc524426519" w:history="1">
            <w:r w:rsidR="004B1FFE" w:rsidRPr="002A6F82">
              <w:rPr>
                <w:rStyle w:val="Hiperveza"/>
                <w:rFonts w:cstheme="minorHAnsi"/>
                <w:noProof/>
              </w:rPr>
              <w:t>6.</w:t>
            </w:r>
            <w:r w:rsidR="004B1FFE">
              <w:rPr>
                <w:rFonts w:eastAsiaTheme="minorEastAsia"/>
                <w:noProof/>
                <w:lang w:eastAsia="hr-HR"/>
              </w:rPr>
              <w:tab/>
            </w:r>
            <w:r w:rsidR="004B1FFE" w:rsidRPr="002A6F82">
              <w:rPr>
                <w:rStyle w:val="Hiperveza"/>
                <w:noProof/>
              </w:rPr>
              <w:t>EVIDENCIJA OSOBNIH PODATAKA</w:t>
            </w:r>
            <w:r w:rsidR="004B1FFE">
              <w:rPr>
                <w:noProof/>
                <w:webHidden/>
              </w:rPr>
              <w:tab/>
            </w:r>
            <w:r w:rsidR="004B1FFE">
              <w:rPr>
                <w:noProof/>
                <w:webHidden/>
              </w:rPr>
              <w:fldChar w:fldCharType="begin"/>
            </w:r>
            <w:r w:rsidR="004B1FFE">
              <w:rPr>
                <w:noProof/>
                <w:webHidden/>
              </w:rPr>
              <w:instrText xml:space="preserve"> PAGEREF _Toc524426519 \h </w:instrText>
            </w:r>
            <w:r w:rsidR="004B1FFE">
              <w:rPr>
                <w:noProof/>
                <w:webHidden/>
              </w:rPr>
            </w:r>
            <w:r w:rsidR="004B1FFE">
              <w:rPr>
                <w:noProof/>
                <w:webHidden/>
              </w:rPr>
              <w:fldChar w:fldCharType="separate"/>
            </w:r>
            <w:r w:rsidR="004B1FFE">
              <w:rPr>
                <w:noProof/>
                <w:webHidden/>
              </w:rPr>
              <w:t>5</w:t>
            </w:r>
            <w:r w:rsidR="004B1FFE">
              <w:rPr>
                <w:noProof/>
                <w:webHidden/>
              </w:rPr>
              <w:fldChar w:fldCharType="end"/>
            </w:r>
          </w:hyperlink>
        </w:p>
        <w:p w14:paraId="4D7D0B8E" w14:textId="65AC1D25" w:rsidR="004B1FFE" w:rsidRDefault="00772F48">
          <w:pPr>
            <w:pStyle w:val="Sadraj2"/>
            <w:tabs>
              <w:tab w:val="left" w:pos="660"/>
              <w:tab w:val="right" w:leader="dot" w:pos="9016"/>
            </w:tabs>
            <w:rPr>
              <w:rFonts w:eastAsiaTheme="minorEastAsia"/>
              <w:noProof/>
              <w:lang w:eastAsia="hr-HR"/>
            </w:rPr>
          </w:pPr>
          <w:hyperlink w:anchor="_Toc524426520" w:history="1">
            <w:r w:rsidR="004B1FFE" w:rsidRPr="002A6F82">
              <w:rPr>
                <w:rStyle w:val="Hiperveza"/>
                <w:rFonts w:cstheme="minorHAnsi"/>
                <w:noProof/>
              </w:rPr>
              <w:t>7.</w:t>
            </w:r>
            <w:r w:rsidR="004B1FFE">
              <w:rPr>
                <w:rFonts w:eastAsiaTheme="minorEastAsia"/>
                <w:noProof/>
                <w:lang w:eastAsia="hr-HR"/>
              </w:rPr>
              <w:tab/>
            </w:r>
            <w:r w:rsidR="004B1FFE" w:rsidRPr="002A6F82">
              <w:rPr>
                <w:rStyle w:val="Hiperveza"/>
                <w:rFonts w:cstheme="minorHAnsi"/>
                <w:noProof/>
              </w:rPr>
              <w:t>PRAVA ISPITANIKA</w:t>
            </w:r>
            <w:r w:rsidR="004B1FFE">
              <w:rPr>
                <w:noProof/>
                <w:webHidden/>
              </w:rPr>
              <w:tab/>
            </w:r>
            <w:r w:rsidR="004B1FFE">
              <w:rPr>
                <w:noProof/>
                <w:webHidden/>
              </w:rPr>
              <w:fldChar w:fldCharType="begin"/>
            </w:r>
            <w:r w:rsidR="004B1FFE">
              <w:rPr>
                <w:noProof/>
                <w:webHidden/>
              </w:rPr>
              <w:instrText xml:space="preserve"> PAGEREF _Toc524426520 \h </w:instrText>
            </w:r>
            <w:r w:rsidR="004B1FFE">
              <w:rPr>
                <w:noProof/>
                <w:webHidden/>
              </w:rPr>
            </w:r>
            <w:r w:rsidR="004B1FFE">
              <w:rPr>
                <w:noProof/>
                <w:webHidden/>
              </w:rPr>
              <w:fldChar w:fldCharType="separate"/>
            </w:r>
            <w:r w:rsidR="004B1FFE">
              <w:rPr>
                <w:noProof/>
                <w:webHidden/>
              </w:rPr>
              <w:t>5</w:t>
            </w:r>
            <w:r w:rsidR="004B1FFE">
              <w:rPr>
                <w:noProof/>
                <w:webHidden/>
              </w:rPr>
              <w:fldChar w:fldCharType="end"/>
            </w:r>
          </w:hyperlink>
        </w:p>
        <w:p w14:paraId="51311C4E" w14:textId="02531DFE" w:rsidR="004B1FFE" w:rsidRDefault="00772F48">
          <w:pPr>
            <w:pStyle w:val="Sadraj2"/>
            <w:tabs>
              <w:tab w:val="left" w:pos="660"/>
              <w:tab w:val="right" w:leader="dot" w:pos="9016"/>
            </w:tabs>
            <w:rPr>
              <w:rFonts w:eastAsiaTheme="minorEastAsia"/>
              <w:noProof/>
              <w:lang w:eastAsia="hr-HR"/>
            </w:rPr>
          </w:pPr>
          <w:hyperlink w:anchor="_Toc524426521" w:history="1">
            <w:r w:rsidR="004B1FFE" w:rsidRPr="002A6F82">
              <w:rPr>
                <w:rStyle w:val="Hiperveza"/>
                <w:rFonts w:cstheme="minorHAnsi"/>
                <w:noProof/>
              </w:rPr>
              <w:t>8.</w:t>
            </w:r>
            <w:r w:rsidR="004B1FFE">
              <w:rPr>
                <w:rFonts w:eastAsiaTheme="minorEastAsia"/>
                <w:noProof/>
                <w:lang w:eastAsia="hr-HR"/>
              </w:rPr>
              <w:tab/>
            </w:r>
            <w:r w:rsidR="004B1FFE" w:rsidRPr="002A6F82">
              <w:rPr>
                <w:rStyle w:val="Hiperveza"/>
                <w:rFonts w:cstheme="minorHAnsi"/>
                <w:noProof/>
              </w:rPr>
              <w:t>ZAKONITOST OBRADE</w:t>
            </w:r>
            <w:r w:rsidR="004B1FFE">
              <w:rPr>
                <w:noProof/>
                <w:webHidden/>
              </w:rPr>
              <w:tab/>
            </w:r>
            <w:r w:rsidR="004B1FFE">
              <w:rPr>
                <w:noProof/>
                <w:webHidden/>
              </w:rPr>
              <w:fldChar w:fldCharType="begin"/>
            </w:r>
            <w:r w:rsidR="004B1FFE">
              <w:rPr>
                <w:noProof/>
                <w:webHidden/>
              </w:rPr>
              <w:instrText xml:space="preserve"> PAGEREF _Toc524426521 \h </w:instrText>
            </w:r>
            <w:r w:rsidR="004B1FFE">
              <w:rPr>
                <w:noProof/>
                <w:webHidden/>
              </w:rPr>
            </w:r>
            <w:r w:rsidR="004B1FFE">
              <w:rPr>
                <w:noProof/>
                <w:webHidden/>
              </w:rPr>
              <w:fldChar w:fldCharType="separate"/>
            </w:r>
            <w:r w:rsidR="004B1FFE">
              <w:rPr>
                <w:noProof/>
                <w:webHidden/>
              </w:rPr>
              <w:t>5</w:t>
            </w:r>
            <w:r w:rsidR="004B1FFE">
              <w:rPr>
                <w:noProof/>
                <w:webHidden/>
              </w:rPr>
              <w:fldChar w:fldCharType="end"/>
            </w:r>
          </w:hyperlink>
        </w:p>
        <w:p w14:paraId="6417AE61" w14:textId="27D3DE63" w:rsidR="004B1FFE" w:rsidRDefault="00772F48">
          <w:pPr>
            <w:pStyle w:val="Sadraj3"/>
            <w:tabs>
              <w:tab w:val="left" w:pos="1100"/>
              <w:tab w:val="right" w:leader="dot" w:pos="9016"/>
            </w:tabs>
            <w:rPr>
              <w:rFonts w:eastAsiaTheme="minorEastAsia"/>
              <w:noProof/>
              <w:lang w:eastAsia="hr-HR"/>
            </w:rPr>
          </w:pPr>
          <w:hyperlink w:anchor="_Toc524426530" w:history="1">
            <w:r w:rsidR="004B1FFE" w:rsidRPr="002A6F82">
              <w:rPr>
                <w:rStyle w:val="Hiperveza"/>
                <w:rFonts w:cstheme="minorHAnsi"/>
                <w:noProof/>
              </w:rPr>
              <w:t>8.1.</w:t>
            </w:r>
            <w:r w:rsidR="004B1FFE">
              <w:rPr>
                <w:rFonts w:eastAsiaTheme="minorEastAsia"/>
                <w:noProof/>
                <w:lang w:eastAsia="hr-HR"/>
              </w:rPr>
              <w:tab/>
            </w:r>
            <w:r w:rsidR="004B1FFE" w:rsidRPr="002A6F82">
              <w:rPr>
                <w:rStyle w:val="Hiperveza"/>
                <w:rFonts w:cstheme="minorHAnsi"/>
                <w:noProof/>
              </w:rPr>
              <w:t>Privola</w:t>
            </w:r>
            <w:r w:rsidR="004B1FFE">
              <w:rPr>
                <w:noProof/>
                <w:webHidden/>
              </w:rPr>
              <w:tab/>
            </w:r>
            <w:r w:rsidR="004B1FFE">
              <w:rPr>
                <w:noProof/>
                <w:webHidden/>
              </w:rPr>
              <w:fldChar w:fldCharType="begin"/>
            </w:r>
            <w:r w:rsidR="004B1FFE">
              <w:rPr>
                <w:noProof/>
                <w:webHidden/>
              </w:rPr>
              <w:instrText xml:space="preserve"> PAGEREF _Toc524426530 \h </w:instrText>
            </w:r>
            <w:r w:rsidR="004B1FFE">
              <w:rPr>
                <w:noProof/>
                <w:webHidden/>
              </w:rPr>
            </w:r>
            <w:r w:rsidR="004B1FFE">
              <w:rPr>
                <w:noProof/>
                <w:webHidden/>
              </w:rPr>
              <w:fldChar w:fldCharType="separate"/>
            </w:r>
            <w:r w:rsidR="004B1FFE">
              <w:rPr>
                <w:noProof/>
                <w:webHidden/>
              </w:rPr>
              <w:t>5</w:t>
            </w:r>
            <w:r w:rsidR="004B1FFE">
              <w:rPr>
                <w:noProof/>
                <w:webHidden/>
              </w:rPr>
              <w:fldChar w:fldCharType="end"/>
            </w:r>
          </w:hyperlink>
        </w:p>
        <w:p w14:paraId="7B89BB77" w14:textId="45BCA1DA" w:rsidR="004B1FFE" w:rsidRDefault="00772F48">
          <w:pPr>
            <w:pStyle w:val="Sadraj3"/>
            <w:tabs>
              <w:tab w:val="left" w:pos="1100"/>
              <w:tab w:val="right" w:leader="dot" w:pos="9016"/>
            </w:tabs>
            <w:rPr>
              <w:rFonts w:eastAsiaTheme="minorEastAsia"/>
              <w:noProof/>
              <w:lang w:eastAsia="hr-HR"/>
            </w:rPr>
          </w:pPr>
          <w:hyperlink w:anchor="_Toc524426531" w:history="1">
            <w:r w:rsidR="004B1FFE" w:rsidRPr="002A6F82">
              <w:rPr>
                <w:rStyle w:val="Hiperveza"/>
                <w:rFonts w:cstheme="minorHAnsi"/>
                <w:noProof/>
              </w:rPr>
              <w:t>8.2.</w:t>
            </w:r>
            <w:r w:rsidR="004B1FFE">
              <w:rPr>
                <w:rFonts w:eastAsiaTheme="minorEastAsia"/>
                <w:noProof/>
                <w:lang w:eastAsia="hr-HR"/>
              </w:rPr>
              <w:tab/>
            </w:r>
            <w:r w:rsidR="004B1FFE" w:rsidRPr="002A6F82">
              <w:rPr>
                <w:rStyle w:val="Hiperveza"/>
                <w:rFonts w:cstheme="minorHAnsi"/>
                <w:noProof/>
              </w:rPr>
              <w:t>Izvršavanje ugovora</w:t>
            </w:r>
            <w:r w:rsidR="004B1FFE">
              <w:rPr>
                <w:noProof/>
                <w:webHidden/>
              </w:rPr>
              <w:tab/>
            </w:r>
            <w:r w:rsidR="004B1FFE">
              <w:rPr>
                <w:noProof/>
                <w:webHidden/>
              </w:rPr>
              <w:fldChar w:fldCharType="begin"/>
            </w:r>
            <w:r w:rsidR="004B1FFE">
              <w:rPr>
                <w:noProof/>
                <w:webHidden/>
              </w:rPr>
              <w:instrText xml:space="preserve"> PAGEREF _Toc524426531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6DE9CA93" w14:textId="1B88E049" w:rsidR="004B1FFE" w:rsidRDefault="00772F48">
          <w:pPr>
            <w:pStyle w:val="Sadraj3"/>
            <w:tabs>
              <w:tab w:val="left" w:pos="1100"/>
              <w:tab w:val="right" w:leader="dot" w:pos="9016"/>
            </w:tabs>
            <w:rPr>
              <w:rFonts w:eastAsiaTheme="minorEastAsia"/>
              <w:noProof/>
              <w:lang w:eastAsia="hr-HR"/>
            </w:rPr>
          </w:pPr>
          <w:hyperlink w:anchor="_Toc524426532" w:history="1">
            <w:r w:rsidR="004B1FFE" w:rsidRPr="002A6F82">
              <w:rPr>
                <w:rStyle w:val="Hiperveza"/>
                <w:rFonts w:cstheme="minorHAnsi"/>
                <w:noProof/>
              </w:rPr>
              <w:t>8.3.</w:t>
            </w:r>
            <w:r w:rsidR="004B1FFE">
              <w:rPr>
                <w:rFonts w:eastAsiaTheme="minorEastAsia"/>
                <w:noProof/>
                <w:lang w:eastAsia="hr-HR"/>
              </w:rPr>
              <w:tab/>
            </w:r>
            <w:r w:rsidR="004B1FFE" w:rsidRPr="002A6F82">
              <w:rPr>
                <w:rStyle w:val="Hiperveza"/>
                <w:rFonts w:cstheme="minorHAnsi"/>
                <w:noProof/>
              </w:rPr>
              <w:t>Pravna obveza Škole kao voditelja obrade</w:t>
            </w:r>
            <w:r w:rsidR="004B1FFE">
              <w:rPr>
                <w:noProof/>
                <w:webHidden/>
              </w:rPr>
              <w:tab/>
            </w:r>
            <w:r w:rsidR="004B1FFE">
              <w:rPr>
                <w:noProof/>
                <w:webHidden/>
              </w:rPr>
              <w:fldChar w:fldCharType="begin"/>
            </w:r>
            <w:r w:rsidR="004B1FFE">
              <w:rPr>
                <w:noProof/>
                <w:webHidden/>
              </w:rPr>
              <w:instrText xml:space="preserve"> PAGEREF _Toc524426532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3D0D5D77" w14:textId="382275B4" w:rsidR="004B1FFE" w:rsidRDefault="00772F48">
          <w:pPr>
            <w:pStyle w:val="Sadraj3"/>
            <w:tabs>
              <w:tab w:val="left" w:pos="1100"/>
              <w:tab w:val="right" w:leader="dot" w:pos="9016"/>
            </w:tabs>
            <w:rPr>
              <w:rFonts w:eastAsiaTheme="minorEastAsia"/>
              <w:noProof/>
              <w:lang w:eastAsia="hr-HR"/>
            </w:rPr>
          </w:pPr>
          <w:hyperlink w:anchor="_Toc524426533" w:history="1">
            <w:r w:rsidR="004B1FFE" w:rsidRPr="002A6F82">
              <w:rPr>
                <w:rStyle w:val="Hiperveza"/>
                <w:rFonts w:cstheme="minorHAnsi"/>
                <w:noProof/>
              </w:rPr>
              <w:t>8.4.</w:t>
            </w:r>
            <w:r w:rsidR="004B1FFE">
              <w:rPr>
                <w:rFonts w:eastAsiaTheme="minorEastAsia"/>
                <w:noProof/>
                <w:lang w:eastAsia="hr-HR"/>
              </w:rPr>
              <w:tab/>
            </w:r>
            <w:r w:rsidR="004B1FFE" w:rsidRPr="002A6F82">
              <w:rPr>
                <w:rStyle w:val="Hiperveza"/>
                <w:rFonts w:cstheme="minorHAnsi"/>
                <w:noProof/>
              </w:rPr>
              <w:t>Vitalni interesi ispitanika</w:t>
            </w:r>
            <w:r w:rsidR="004B1FFE">
              <w:rPr>
                <w:noProof/>
                <w:webHidden/>
              </w:rPr>
              <w:tab/>
            </w:r>
            <w:r w:rsidR="004B1FFE">
              <w:rPr>
                <w:noProof/>
                <w:webHidden/>
              </w:rPr>
              <w:fldChar w:fldCharType="begin"/>
            </w:r>
            <w:r w:rsidR="004B1FFE">
              <w:rPr>
                <w:noProof/>
                <w:webHidden/>
              </w:rPr>
              <w:instrText xml:space="preserve"> PAGEREF _Toc524426533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44C78602" w14:textId="33A876A0" w:rsidR="004B1FFE" w:rsidRDefault="00772F48">
          <w:pPr>
            <w:pStyle w:val="Sadraj3"/>
            <w:tabs>
              <w:tab w:val="left" w:pos="1100"/>
              <w:tab w:val="right" w:leader="dot" w:pos="9016"/>
            </w:tabs>
            <w:rPr>
              <w:rFonts w:eastAsiaTheme="minorEastAsia"/>
              <w:noProof/>
              <w:lang w:eastAsia="hr-HR"/>
            </w:rPr>
          </w:pPr>
          <w:hyperlink w:anchor="_Toc524426534" w:history="1">
            <w:r w:rsidR="004B1FFE" w:rsidRPr="002A6F82">
              <w:rPr>
                <w:rStyle w:val="Hiperveza"/>
                <w:rFonts w:cstheme="minorHAnsi"/>
                <w:noProof/>
              </w:rPr>
              <w:t>8.5.</w:t>
            </w:r>
            <w:r w:rsidR="004B1FFE">
              <w:rPr>
                <w:rFonts w:eastAsiaTheme="minorEastAsia"/>
                <w:noProof/>
                <w:lang w:eastAsia="hr-HR"/>
              </w:rPr>
              <w:tab/>
            </w:r>
            <w:r w:rsidR="004B1FFE" w:rsidRPr="002A6F82">
              <w:rPr>
                <w:rStyle w:val="Hiperveza"/>
                <w:rFonts w:cstheme="minorHAnsi"/>
                <w:noProof/>
              </w:rPr>
              <w:t>Zadaća koja se obavlja u javnom interesu</w:t>
            </w:r>
            <w:r w:rsidR="004B1FFE">
              <w:rPr>
                <w:noProof/>
                <w:webHidden/>
              </w:rPr>
              <w:tab/>
            </w:r>
            <w:r w:rsidR="004B1FFE">
              <w:rPr>
                <w:noProof/>
                <w:webHidden/>
              </w:rPr>
              <w:fldChar w:fldCharType="begin"/>
            </w:r>
            <w:r w:rsidR="004B1FFE">
              <w:rPr>
                <w:noProof/>
                <w:webHidden/>
              </w:rPr>
              <w:instrText xml:space="preserve"> PAGEREF _Toc524426534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356CC428" w14:textId="064D7081" w:rsidR="004B1FFE" w:rsidRDefault="00772F48">
          <w:pPr>
            <w:pStyle w:val="Sadraj3"/>
            <w:tabs>
              <w:tab w:val="left" w:pos="1100"/>
              <w:tab w:val="right" w:leader="dot" w:pos="9016"/>
            </w:tabs>
            <w:rPr>
              <w:rFonts w:eastAsiaTheme="minorEastAsia"/>
              <w:noProof/>
              <w:lang w:eastAsia="hr-HR"/>
            </w:rPr>
          </w:pPr>
          <w:hyperlink w:anchor="_Toc524426535" w:history="1">
            <w:r w:rsidR="004B1FFE" w:rsidRPr="002A6F82">
              <w:rPr>
                <w:rStyle w:val="Hiperveza"/>
                <w:rFonts w:cstheme="minorHAnsi"/>
                <w:noProof/>
              </w:rPr>
              <w:t>8.6.</w:t>
            </w:r>
            <w:r w:rsidR="004B1FFE">
              <w:rPr>
                <w:rFonts w:eastAsiaTheme="minorEastAsia"/>
                <w:noProof/>
                <w:lang w:eastAsia="hr-HR"/>
              </w:rPr>
              <w:tab/>
            </w:r>
            <w:r w:rsidR="004B1FFE" w:rsidRPr="002A6F82">
              <w:rPr>
                <w:rStyle w:val="Hiperveza"/>
                <w:rFonts w:cstheme="minorHAnsi"/>
                <w:noProof/>
              </w:rPr>
              <w:t>Zadaća koja se obavlja temeljem legitimnog interesa Škole</w:t>
            </w:r>
            <w:r w:rsidR="004B1FFE">
              <w:rPr>
                <w:noProof/>
                <w:webHidden/>
              </w:rPr>
              <w:tab/>
            </w:r>
            <w:r w:rsidR="004B1FFE">
              <w:rPr>
                <w:noProof/>
                <w:webHidden/>
              </w:rPr>
              <w:fldChar w:fldCharType="begin"/>
            </w:r>
            <w:r w:rsidR="004B1FFE">
              <w:rPr>
                <w:noProof/>
                <w:webHidden/>
              </w:rPr>
              <w:instrText xml:space="preserve"> PAGEREF _Toc524426535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28AE0CAC" w14:textId="19BFFBD7" w:rsidR="004B1FFE" w:rsidRDefault="00772F48">
          <w:pPr>
            <w:pStyle w:val="Sadraj3"/>
            <w:tabs>
              <w:tab w:val="left" w:pos="1100"/>
              <w:tab w:val="right" w:leader="dot" w:pos="9016"/>
            </w:tabs>
            <w:rPr>
              <w:rFonts w:eastAsiaTheme="minorEastAsia"/>
              <w:noProof/>
              <w:lang w:eastAsia="hr-HR"/>
            </w:rPr>
          </w:pPr>
          <w:hyperlink w:anchor="_Toc524426536" w:history="1">
            <w:r w:rsidR="004B1FFE" w:rsidRPr="002A6F82">
              <w:rPr>
                <w:rStyle w:val="Hiperveza"/>
                <w:rFonts w:cstheme="minorHAnsi"/>
                <w:noProof/>
              </w:rPr>
              <w:t>8.7.</w:t>
            </w:r>
            <w:r w:rsidR="004B1FFE">
              <w:rPr>
                <w:rFonts w:eastAsiaTheme="minorEastAsia"/>
                <w:noProof/>
                <w:lang w:eastAsia="hr-HR"/>
              </w:rPr>
              <w:tab/>
            </w:r>
            <w:r w:rsidR="004B1FFE" w:rsidRPr="002A6F82">
              <w:rPr>
                <w:rStyle w:val="Hiperveza"/>
                <w:rFonts w:cstheme="minorHAnsi"/>
                <w:noProof/>
              </w:rPr>
              <w:t>Zadaća koja se obavlja pri izvršavanju službene ovlasti Škole kao voditelja obrada</w:t>
            </w:r>
            <w:r w:rsidR="004B1FFE">
              <w:rPr>
                <w:noProof/>
                <w:webHidden/>
              </w:rPr>
              <w:tab/>
            </w:r>
            <w:r w:rsidR="004B1FFE">
              <w:rPr>
                <w:noProof/>
                <w:webHidden/>
              </w:rPr>
              <w:fldChar w:fldCharType="begin"/>
            </w:r>
            <w:r w:rsidR="004B1FFE">
              <w:rPr>
                <w:noProof/>
                <w:webHidden/>
              </w:rPr>
              <w:instrText xml:space="preserve"> PAGEREF _Toc524426536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3828E9AB" w14:textId="2ED9AB95" w:rsidR="004B1FFE" w:rsidRDefault="00772F48">
          <w:pPr>
            <w:pStyle w:val="Sadraj2"/>
            <w:tabs>
              <w:tab w:val="left" w:pos="660"/>
              <w:tab w:val="right" w:leader="dot" w:pos="9016"/>
            </w:tabs>
            <w:rPr>
              <w:rFonts w:eastAsiaTheme="minorEastAsia"/>
              <w:noProof/>
              <w:lang w:eastAsia="hr-HR"/>
            </w:rPr>
          </w:pPr>
          <w:hyperlink w:anchor="_Toc524426537" w:history="1">
            <w:r w:rsidR="004B1FFE" w:rsidRPr="002A6F82">
              <w:rPr>
                <w:rStyle w:val="Hiperveza"/>
                <w:rFonts w:cstheme="minorHAnsi"/>
                <w:noProof/>
              </w:rPr>
              <w:t>9.</w:t>
            </w:r>
            <w:r w:rsidR="004B1FFE">
              <w:rPr>
                <w:rFonts w:eastAsiaTheme="minorEastAsia"/>
                <w:noProof/>
                <w:lang w:eastAsia="hr-HR"/>
              </w:rPr>
              <w:tab/>
            </w:r>
            <w:r w:rsidR="004B1FFE" w:rsidRPr="002A6F82">
              <w:rPr>
                <w:rStyle w:val="Hiperveza"/>
                <w:rFonts w:cstheme="minorHAnsi"/>
                <w:noProof/>
              </w:rPr>
              <w:t>MINIMIZACIJA I ZAŠTITA OSOBNIH PODATAKA</w:t>
            </w:r>
            <w:r w:rsidR="004B1FFE">
              <w:rPr>
                <w:noProof/>
                <w:webHidden/>
              </w:rPr>
              <w:tab/>
            </w:r>
            <w:r w:rsidR="004B1FFE">
              <w:rPr>
                <w:noProof/>
                <w:webHidden/>
              </w:rPr>
              <w:fldChar w:fldCharType="begin"/>
            </w:r>
            <w:r w:rsidR="004B1FFE">
              <w:rPr>
                <w:noProof/>
                <w:webHidden/>
              </w:rPr>
              <w:instrText xml:space="preserve"> PAGEREF _Toc524426537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14990E08" w14:textId="3AD476B9" w:rsidR="004B1FFE" w:rsidRDefault="00772F48">
          <w:pPr>
            <w:pStyle w:val="Sadraj2"/>
            <w:tabs>
              <w:tab w:val="left" w:pos="880"/>
              <w:tab w:val="right" w:leader="dot" w:pos="9016"/>
            </w:tabs>
            <w:rPr>
              <w:rFonts w:eastAsiaTheme="minorEastAsia"/>
              <w:noProof/>
              <w:lang w:eastAsia="hr-HR"/>
            </w:rPr>
          </w:pPr>
          <w:hyperlink w:anchor="_Toc524426538" w:history="1">
            <w:r w:rsidR="004B1FFE" w:rsidRPr="002A6F82">
              <w:rPr>
                <w:rStyle w:val="Hiperveza"/>
                <w:rFonts w:cstheme="minorHAnsi"/>
                <w:noProof/>
              </w:rPr>
              <w:t>10.</w:t>
            </w:r>
            <w:r w:rsidR="004B1FFE">
              <w:rPr>
                <w:rFonts w:eastAsiaTheme="minorEastAsia"/>
                <w:noProof/>
                <w:lang w:eastAsia="hr-HR"/>
              </w:rPr>
              <w:tab/>
            </w:r>
            <w:r w:rsidR="004B1FFE" w:rsidRPr="002A6F82">
              <w:rPr>
                <w:rStyle w:val="Hiperveza"/>
                <w:rFonts w:cstheme="minorHAnsi"/>
                <w:noProof/>
              </w:rPr>
              <w:t>TEHNIČKA I INTEGRIRANA ZAŠTITA PODATAKA</w:t>
            </w:r>
            <w:r w:rsidR="004B1FFE">
              <w:rPr>
                <w:noProof/>
                <w:webHidden/>
              </w:rPr>
              <w:tab/>
            </w:r>
            <w:r w:rsidR="004B1FFE">
              <w:rPr>
                <w:noProof/>
                <w:webHidden/>
              </w:rPr>
              <w:fldChar w:fldCharType="begin"/>
            </w:r>
            <w:r w:rsidR="004B1FFE">
              <w:rPr>
                <w:noProof/>
                <w:webHidden/>
              </w:rPr>
              <w:instrText xml:space="preserve"> PAGEREF _Toc524426538 \h </w:instrText>
            </w:r>
            <w:r w:rsidR="004B1FFE">
              <w:rPr>
                <w:noProof/>
                <w:webHidden/>
              </w:rPr>
            </w:r>
            <w:r w:rsidR="004B1FFE">
              <w:rPr>
                <w:noProof/>
                <w:webHidden/>
              </w:rPr>
              <w:fldChar w:fldCharType="separate"/>
            </w:r>
            <w:r w:rsidR="004B1FFE">
              <w:rPr>
                <w:noProof/>
                <w:webHidden/>
              </w:rPr>
              <w:t>6</w:t>
            </w:r>
            <w:r w:rsidR="004B1FFE">
              <w:rPr>
                <w:noProof/>
                <w:webHidden/>
              </w:rPr>
              <w:fldChar w:fldCharType="end"/>
            </w:r>
          </w:hyperlink>
        </w:p>
        <w:p w14:paraId="4EBBF244" w14:textId="074E1C8F" w:rsidR="004B1FFE" w:rsidRDefault="00772F48">
          <w:pPr>
            <w:pStyle w:val="Sadraj2"/>
            <w:tabs>
              <w:tab w:val="left" w:pos="880"/>
              <w:tab w:val="right" w:leader="dot" w:pos="9016"/>
            </w:tabs>
            <w:rPr>
              <w:rFonts w:eastAsiaTheme="minorEastAsia"/>
              <w:noProof/>
              <w:lang w:eastAsia="hr-HR"/>
            </w:rPr>
          </w:pPr>
          <w:hyperlink w:anchor="_Toc524426539" w:history="1">
            <w:r w:rsidR="004B1FFE" w:rsidRPr="002A6F82">
              <w:rPr>
                <w:rStyle w:val="Hiperveza"/>
                <w:rFonts w:cstheme="minorHAnsi"/>
                <w:noProof/>
              </w:rPr>
              <w:t>11.</w:t>
            </w:r>
            <w:r w:rsidR="004B1FFE">
              <w:rPr>
                <w:rFonts w:eastAsiaTheme="minorEastAsia"/>
                <w:noProof/>
                <w:lang w:eastAsia="hr-HR"/>
              </w:rPr>
              <w:tab/>
            </w:r>
            <w:r w:rsidR="004B1FFE" w:rsidRPr="002A6F82">
              <w:rPr>
                <w:rStyle w:val="Hiperveza"/>
                <w:rFonts w:cstheme="minorHAnsi"/>
                <w:noProof/>
              </w:rPr>
              <w:t>UGOVORI KOJI UKLJUČUJU OBRADU OSOBNIH PODATAKA</w:t>
            </w:r>
            <w:r w:rsidR="004B1FFE">
              <w:rPr>
                <w:noProof/>
                <w:webHidden/>
              </w:rPr>
              <w:tab/>
            </w:r>
            <w:r w:rsidR="004B1FFE">
              <w:rPr>
                <w:noProof/>
                <w:webHidden/>
              </w:rPr>
              <w:fldChar w:fldCharType="begin"/>
            </w:r>
            <w:r w:rsidR="004B1FFE">
              <w:rPr>
                <w:noProof/>
                <w:webHidden/>
              </w:rPr>
              <w:instrText xml:space="preserve"> PAGEREF _Toc524426539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1B49FEBC" w14:textId="15BDACB7" w:rsidR="004B1FFE" w:rsidRDefault="00772F48">
          <w:pPr>
            <w:pStyle w:val="Sadraj2"/>
            <w:tabs>
              <w:tab w:val="left" w:pos="880"/>
              <w:tab w:val="right" w:leader="dot" w:pos="9016"/>
            </w:tabs>
            <w:rPr>
              <w:rFonts w:eastAsiaTheme="minorEastAsia"/>
              <w:noProof/>
              <w:lang w:eastAsia="hr-HR"/>
            </w:rPr>
          </w:pPr>
          <w:hyperlink w:anchor="_Toc524426540" w:history="1">
            <w:r w:rsidR="004B1FFE" w:rsidRPr="002A6F82">
              <w:rPr>
                <w:rStyle w:val="Hiperveza"/>
                <w:rFonts w:cstheme="minorHAnsi"/>
                <w:noProof/>
              </w:rPr>
              <w:t>12.</w:t>
            </w:r>
            <w:r w:rsidR="004B1FFE">
              <w:rPr>
                <w:rFonts w:eastAsiaTheme="minorEastAsia"/>
                <w:noProof/>
                <w:lang w:eastAsia="hr-HR"/>
              </w:rPr>
              <w:tab/>
            </w:r>
            <w:r w:rsidR="004B1FFE" w:rsidRPr="002A6F82">
              <w:rPr>
                <w:rStyle w:val="Hiperveza"/>
                <w:rFonts w:cstheme="minorHAnsi"/>
                <w:noProof/>
              </w:rPr>
              <w:t>SLUŽBENIK ZA ZAŠTITU OSOBNIH PODATAKA</w:t>
            </w:r>
            <w:r w:rsidR="004B1FFE">
              <w:rPr>
                <w:noProof/>
                <w:webHidden/>
              </w:rPr>
              <w:tab/>
            </w:r>
            <w:r w:rsidR="004B1FFE">
              <w:rPr>
                <w:noProof/>
                <w:webHidden/>
              </w:rPr>
              <w:fldChar w:fldCharType="begin"/>
            </w:r>
            <w:r w:rsidR="004B1FFE">
              <w:rPr>
                <w:noProof/>
                <w:webHidden/>
              </w:rPr>
              <w:instrText xml:space="preserve"> PAGEREF _Toc524426540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00BE3895" w14:textId="50CFF48C" w:rsidR="004B1FFE" w:rsidRDefault="00772F48">
          <w:pPr>
            <w:pStyle w:val="Sadraj2"/>
            <w:tabs>
              <w:tab w:val="left" w:pos="880"/>
              <w:tab w:val="right" w:leader="dot" w:pos="9016"/>
            </w:tabs>
            <w:rPr>
              <w:rFonts w:eastAsiaTheme="minorEastAsia"/>
              <w:noProof/>
              <w:lang w:eastAsia="hr-HR"/>
            </w:rPr>
          </w:pPr>
          <w:hyperlink w:anchor="_Toc524426541" w:history="1">
            <w:r w:rsidR="004B1FFE" w:rsidRPr="002A6F82">
              <w:rPr>
                <w:rStyle w:val="Hiperveza"/>
                <w:rFonts w:cstheme="minorHAnsi"/>
                <w:noProof/>
              </w:rPr>
              <w:t>13.</w:t>
            </w:r>
            <w:r w:rsidR="004B1FFE">
              <w:rPr>
                <w:rFonts w:eastAsiaTheme="minorEastAsia"/>
                <w:noProof/>
                <w:lang w:eastAsia="hr-HR"/>
              </w:rPr>
              <w:tab/>
            </w:r>
            <w:r w:rsidR="004B1FFE" w:rsidRPr="002A6F82">
              <w:rPr>
                <w:rStyle w:val="Hiperveza"/>
                <w:rFonts w:cstheme="minorHAnsi"/>
                <w:noProof/>
              </w:rPr>
              <w:t>UPRAVLJANJE INCIDENTIMA I OBAVIJEST O POVREDI OSOBNIH PODATAKA</w:t>
            </w:r>
            <w:r w:rsidR="004B1FFE">
              <w:rPr>
                <w:noProof/>
                <w:webHidden/>
              </w:rPr>
              <w:tab/>
            </w:r>
            <w:r w:rsidR="004B1FFE">
              <w:rPr>
                <w:noProof/>
                <w:webHidden/>
              </w:rPr>
              <w:fldChar w:fldCharType="begin"/>
            </w:r>
            <w:r w:rsidR="004B1FFE">
              <w:rPr>
                <w:noProof/>
                <w:webHidden/>
              </w:rPr>
              <w:instrText xml:space="preserve"> PAGEREF _Toc524426541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1C8D6E25" w14:textId="3CA6A5BE" w:rsidR="004B1FFE" w:rsidRDefault="00772F48">
          <w:pPr>
            <w:pStyle w:val="Sadraj2"/>
            <w:tabs>
              <w:tab w:val="left" w:pos="880"/>
              <w:tab w:val="right" w:leader="dot" w:pos="9016"/>
            </w:tabs>
            <w:rPr>
              <w:rFonts w:eastAsiaTheme="minorEastAsia"/>
              <w:noProof/>
              <w:lang w:eastAsia="hr-HR"/>
            </w:rPr>
          </w:pPr>
          <w:hyperlink w:anchor="_Toc524426542" w:history="1">
            <w:r w:rsidR="004B1FFE" w:rsidRPr="002A6F82">
              <w:rPr>
                <w:rStyle w:val="Hiperveza"/>
                <w:rFonts w:cstheme="minorHAnsi"/>
                <w:noProof/>
              </w:rPr>
              <w:t>14.</w:t>
            </w:r>
            <w:r w:rsidR="004B1FFE">
              <w:rPr>
                <w:rFonts w:eastAsiaTheme="minorEastAsia"/>
                <w:noProof/>
                <w:lang w:eastAsia="hr-HR"/>
              </w:rPr>
              <w:tab/>
            </w:r>
            <w:r w:rsidR="004B1FFE" w:rsidRPr="002A6F82">
              <w:rPr>
                <w:rStyle w:val="Hiperveza"/>
                <w:rFonts w:cstheme="minorHAnsi"/>
                <w:noProof/>
              </w:rPr>
              <w:t>MEĐUNARODNI PRIJENOS OSOBNIH PODATAKA</w:t>
            </w:r>
            <w:r w:rsidR="004B1FFE">
              <w:rPr>
                <w:noProof/>
                <w:webHidden/>
              </w:rPr>
              <w:tab/>
            </w:r>
            <w:r w:rsidR="004B1FFE">
              <w:rPr>
                <w:noProof/>
                <w:webHidden/>
              </w:rPr>
              <w:fldChar w:fldCharType="begin"/>
            </w:r>
            <w:r w:rsidR="004B1FFE">
              <w:rPr>
                <w:noProof/>
                <w:webHidden/>
              </w:rPr>
              <w:instrText xml:space="preserve"> PAGEREF _Toc524426542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78C735E4" w14:textId="6210B096" w:rsidR="004B1FFE" w:rsidRDefault="00772F48">
          <w:pPr>
            <w:pStyle w:val="Sadraj2"/>
            <w:tabs>
              <w:tab w:val="left" w:pos="880"/>
              <w:tab w:val="right" w:leader="dot" w:pos="9016"/>
            </w:tabs>
            <w:rPr>
              <w:rFonts w:eastAsiaTheme="minorEastAsia"/>
              <w:noProof/>
              <w:lang w:eastAsia="hr-HR"/>
            </w:rPr>
          </w:pPr>
          <w:hyperlink w:anchor="_Toc524426543" w:history="1">
            <w:r w:rsidR="004B1FFE" w:rsidRPr="002A6F82">
              <w:rPr>
                <w:rStyle w:val="Hiperveza"/>
                <w:rFonts w:cstheme="minorHAnsi"/>
                <w:noProof/>
              </w:rPr>
              <w:t>15.</w:t>
            </w:r>
            <w:r w:rsidR="004B1FFE">
              <w:rPr>
                <w:rFonts w:eastAsiaTheme="minorEastAsia"/>
                <w:noProof/>
                <w:lang w:eastAsia="hr-HR"/>
              </w:rPr>
              <w:tab/>
            </w:r>
            <w:r w:rsidR="004B1FFE" w:rsidRPr="002A6F82">
              <w:rPr>
                <w:rStyle w:val="Hiperveza"/>
                <w:rFonts w:cstheme="minorHAnsi"/>
                <w:noProof/>
              </w:rPr>
              <w:t>ODGOVORNOST ZA ZAŠTITU PODATAKA</w:t>
            </w:r>
            <w:r w:rsidR="004B1FFE">
              <w:rPr>
                <w:noProof/>
                <w:webHidden/>
              </w:rPr>
              <w:tab/>
            </w:r>
            <w:r w:rsidR="004B1FFE">
              <w:rPr>
                <w:noProof/>
                <w:webHidden/>
              </w:rPr>
              <w:fldChar w:fldCharType="begin"/>
            </w:r>
            <w:r w:rsidR="004B1FFE">
              <w:rPr>
                <w:noProof/>
                <w:webHidden/>
              </w:rPr>
              <w:instrText xml:space="preserve"> PAGEREF _Toc524426543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0D6B56DE" w14:textId="2047578E" w:rsidR="004B1FFE" w:rsidRDefault="00772F48">
          <w:pPr>
            <w:pStyle w:val="Sadraj2"/>
            <w:tabs>
              <w:tab w:val="left" w:pos="880"/>
              <w:tab w:val="right" w:leader="dot" w:pos="9016"/>
            </w:tabs>
            <w:rPr>
              <w:rFonts w:eastAsiaTheme="minorEastAsia"/>
              <w:noProof/>
              <w:lang w:eastAsia="hr-HR"/>
            </w:rPr>
          </w:pPr>
          <w:hyperlink w:anchor="_Toc524426544" w:history="1">
            <w:r w:rsidR="004B1FFE" w:rsidRPr="002A6F82">
              <w:rPr>
                <w:rStyle w:val="Hiperveza"/>
                <w:rFonts w:cstheme="minorHAnsi"/>
                <w:noProof/>
              </w:rPr>
              <w:t>16.</w:t>
            </w:r>
            <w:r w:rsidR="004B1FFE">
              <w:rPr>
                <w:rFonts w:eastAsiaTheme="minorEastAsia"/>
                <w:noProof/>
                <w:lang w:eastAsia="hr-HR"/>
              </w:rPr>
              <w:tab/>
            </w:r>
            <w:r w:rsidR="004B1FFE" w:rsidRPr="002A6F82">
              <w:rPr>
                <w:rStyle w:val="Hiperveza"/>
                <w:rFonts w:cstheme="minorHAnsi"/>
                <w:noProof/>
              </w:rPr>
              <w:t>ODGOVORNOST ZA ODRŽAVANJE OVOG DOKUMENTA</w:t>
            </w:r>
            <w:r w:rsidR="004B1FFE">
              <w:rPr>
                <w:noProof/>
                <w:webHidden/>
              </w:rPr>
              <w:tab/>
            </w:r>
            <w:r w:rsidR="004B1FFE">
              <w:rPr>
                <w:noProof/>
                <w:webHidden/>
              </w:rPr>
              <w:fldChar w:fldCharType="begin"/>
            </w:r>
            <w:r w:rsidR="004B1FFE">
              <w:rPr>
                <w:noProof/>
                <w:webHidden/>
              </w:rPr>
              <w:instrText xml:space="preserve"> PAGEREF _Toc524426544 \h </w:instrText>
            </w:r>
            <w:r w:rsidR="004B1FFE">
              <w:rPr>
                <w:noProof/>
                <w:webHidden/>
              </w:rPr>
            </w:r>
            <w:r w:rsidR="004B1FFE">
              <w:rPr>
                <w:noProof/>
                <w:webHidden/>
              </w:rPr>
              <w:fldChar w:fldCharType="separate"/>
            </w:r>
            <w:r w:rsidR="004B1FFE">
              <w:rPr>
                <w:noProof/>
                <w:webHidden/>
              </w:rPr>
              <w:t>7</w:t>
            </w:r>
            <w:r w:rsidR="004B1FFE">
              <w:rPr>
                <w:noProof/>
                <w:webHidden/>
              </w:rPr>
              <w:fldChar w:fldCharType="end"/>
            </w:r>
          </w:hyperlink>
        </w:p>
        <w:p w14:paraId="5C52C71D" w14:textId="7C5C3E9B"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b/>
              <w:bCs/>
              <w:sz w:val="22"/>
              <w:szCs w:val="22"/>
            </w:rPr>
            <w:fldChar w:fldCharType="end"/>
          </w:r>
        </w:p>
      </w:sdtContent>
    </w:sdt>
    <w:p w14:paraId="6EAD9B58" w14:textId="7777777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br w:type="page"/>
      </w:r>
    </w:p>
    <w:p w14:paraId="152D69D2"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 w:name="_Toc524426514"/>
      <w:r w:rsidRPr="00F263B6">
        <w:rPr>
          <w:rFonts w:asciiTheme="minorHAnsi" w:hAnsiTheme="minorHAnsi" w:cstheme="minorHAnsi"/>
          <w:sz w:val="22"/>
          <w:szCs w:val="22"/>
        </w:rPr>
        <w:lastRenderedPageBreak/>
        <w:t>UVOD</w:t>
      </w:r>
      <w:bookmarkEnd w:id="0"/>
      <w:bookmarkEnd w:id="1"/>
    </w:p>
    <w:p w14:paraId="0A4151AB" w14:textId="22E06D52"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Ovom Politikom određuje se stav </w:t>
      </w:r>
      <w:r w:rsidR="001F29D9">
        <w:rPr>
          <w:rFonts w:asciiTheme="minorHAnsi" w:hAnsiTheme="minorHAnsi" w:cstheme="minorHAnsi"/>
          <w:sz w:val="22"/>
          <w:szCs w:val="22"/>
        </w:rPr>
        <w:t xml:space="preserve">Osnovne </w:t>
      </w:r>
      <w:r w:rsidR="001F29D9" w:rsidRPr="00F05958">
        <w:rPr>
          <w:rFonts w:asciiTheme="minorHAnsi" w:hAnsiTheme="minorHAnsi" w:cstheme="minorHAnsi"/>
          <w:sz w:val="22"/>
          <w:szCs w:val="22"/>
        </w:rPr>
        <w:t xml:space="preserve">škole </w:t>
      </w:r>
      <w:r w:rsidR="00F05958" w:rsidRPr="00F05958">
        <w:rPr>
          <w:rFonts w:asciiTheme="minorHAnsi" w:hAnsiTheme="minorHAnsi" w:cstheme="minorHAnsi"/>
          <w:sz w:val="22"/>
          <w:szCs w:val="22"/>
        </w:rPr>
        <w:t>Vladimir Nazor, Franje Marinića 9,</w:t>
      </w:r>
      <w:r w:rsidR="002429CC" w:rsidRPr="00F05958">
        <w:rPr>
          <w:rFonts w:asciiTheme="minorHAnsi" w:hAnsiTheme="minorHAnsi" w:cstheme="minorHAnsi"/>
          <w:sz w:val="22"/>
          <w:szCs w:val="22"/>
        </w:rPr>
        <w:t xml:space="preserve"> Slavonski Brod</w:t>
      </w:r>
      <w:r w:rsidRPr="00F05958">
        <w:rPr>
          <w:rFonts w:asciiTheme="minorHAnsi" w:hAnsiTheme="minorHAnsi" w:cstheme="minorHAnsi"/>
          <w:sz w:val="22"/>
          <w:szCs w:val="22"/>
        </w:rPr>
        <w:t xml:space="preserve"> (dalje u tekstu: </w:t>
      </w:r>
      <w:r w:rsidR="001F29D9" w:rsidRPr="00F05958">
        <w:rPr>
          <w:rFonts w:asciiTheme="minorHAnsi" w:hAnsiTheme="minorHAnsi" w:cstheme="minorHAnsi"/>
          <w:sz w:val="22"/>
          <w:szCs w:val="22"/>
        </w:rPr>
        <w:t>Škola</w:t>
      </w:r>
      <w:r w:rsidRPr="00F05958">
        <w:rPr>
          <w:rFonts w:asciiTheme="minorHAnsi" w:hAnsiTheme="minorHAnsi" w:cstheme="minorHAnsi"/>
          <w:sz w:val="22"/>
          <w:szCs w:val="22"/>
        </w:rPr>
        <w:t>) prema osobnim podacima, definiraju pravila</w:t>
      </w:r>
      <w:r w:rsidRPr="00F263B6">
        <w:rPr>
          <w:rFonts w:asciiTheme="minorHAnsi" w:hAnsiTheme="minorHAnsi" w:cstheme="minorHAnsi"/>
          <w:sz w:val="22"/>
          <w:szCs w:val="22"/>
        </w:rPr>
        <w:t xml:space="preserve"> postupanja i dodjeljuj</w:t>
      </w:r>
      <w:r w:rsidR="00091005">
        <w:rPr>
          <w:rFonts w:asciiTheme="minorHAnsi" w:hAnsiTheme="minorHAnsi" w:cstheme="minorHAnsi"/>
          <w:sz w:val="22"/>
          <w:szCs w:val="22"/>
        </w:rPr>
        <w:t>u</w:t>
      </w:r>
      <w:r w:rsidRPr="00F263B6">
        <w:rPr>
          <w:rFonts w:asciiTheme="minorHAnsi" w:hAnsiTheme="minorHAnsi" w:cstheme="minorHAnsi"/>
          <w:sz w:val="22"/>
          <w:szCs w:val="22"/>
        </w:rPr>
        <w:t xml:space="preserve"> odgovornosti u postupcima obrade osobnih podataka. Osobni podaci koje </w:t>
      </w:r>
      <w:r w:rsidR="001F29D9">
        <w:rPr>
          <w:rFonts w:asciiTheme="minorHAnsi" w:hAnsiTheme="minorHAnsi" w:cstheme="minorHAnsi"/>
          <w:sz w:val="22"/>
          <w:szCs w:val="22"/>
        </w:rPr>
        <w:t>Škola</w:t>
      </w:r>
      <w:r w:rsidRPr="00F263B6">
        <w:rPr>
          <w:rFonts w:asciiTheme="minorHAnsi" w:hAnsiTheme="minorHAnsi" w:cstheme="minorHAnsi"/>
          <w:sz w:val="22"/>
          <w:szCs w:val="22"/>
        </w:rPr>
        <w:t xml:space="preserve"> prikuplja i obrađuje u svom radu smatraju se povjerljivom informacijskom imovinom te se s njima mora postupati s posebnom pažnjom i obrađivati ih isključivo u svrhe za koje su prikupljeni.</w:t>
      </w:r>
      <w:r w:rsidR="00D15584">
        <w:rPr>
          <w:rFonts w:asciiTheme="minorHAnsi" w:hAnsiTheme="minorHAnsi" w:cstheme="minorHAnsi"/>
          <w:sz w:val="22"/>
          <w:szCs w:val="22"/>
        </w:rPr>
        <w:t xml:space="preserve"> Načela postupanja određena ovom Politikom smjernica su za izradu svih ostalih dokumenata </w:t>
      </w:r>
      <w:r w:rsidR="004C4351">
        <w:rPr>
          <w:rFonts w:asciiTheme="minorHAnsi" w:hAnsiTheme="minorHAnsi" w:cstheme="minorHAnsi"/>
          <w:sz w:val="22"/>
          <w:szCs w:val="22"/>
        </w:rPr>
        <w:t xml:space="preserve">i obrazaca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D15584">
        <w:rPr>
          <w:rFonts w:asciiTheme="minorHAnsi" w:hAnsiTheme="minorHAnsi" w:cstheme="minorHAnsi"/>
          <w:sz w:val="22"/>
          <w:szCs w:val="22"/>
        </w:rPr>
        <w:t xml:space="preserve"> vezanih za zaštitu osobnih podataka.</w:t>
      </w:r>
    </w:p>
    <w:p w14:paraId="5F9DE1A7" w14:textId="77777777" w:rsidR="00F263B6" w:rsidRPr="00F263B6" w:rsidRDefault="00F263B6" w:rsidP="00F263B6">
      <w:pPr>
        <w:jc w:val="both"/>
        <w:rPr>
          <w:rFonts w:asciiTheme="minorHAnsi" w:hAnsiTheme="minorHAnsi" w:cstheme="minorHAnsi"/>
          <w:sz w:val="22"/>
          <w:szCs w:val="22"/>
        </w:rPr>
      </w:pPr>
    </w:p>
    <w:p w14:paraId="46E6BD94"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2" w:name="_Toc514746173"/>
      <w:bookmarkStart w:id="3" w:name="_Toc524426515"/>
      <w:r w:rsidRPr="00F263B6">
        <w:rPr>
          <w:rFonts w:asciiTheme="minorHAnsi" w:hAnsiTheme="minorHAnsi" w:cstheme="minorHAnsi"/>
          <w:sz w:val="22"/>
          <w:szCs w:val="22"/>
        </w:rPr>
        <w:t>OPĆA UREDBA O ZAŠTITI PODATAKA (GDPR)</w:t>
      </w:r>
      <w:bookmarkEnd w:id="2"/>
      <w:bookmarkEnd w:id="3"/>
    </w:p>
    <w:p w14:paraId="6F63DEE3" w14:textId="6E47B601" w:rsidR="00091005"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Najznačajniji zakonski propis koje regulira način na koji </w:t>
      </w:r>
      <w:r w:rsidR="001F29D9">
        <w:rPr>
          <w:rFonts w:asciiTheme="minorHAnsi" w:hAnsiTheme="minorHAnsi" w:cstheme="minorHAnsi"/>
          <w:sz w:val="22"/>
          <w:szCs w:val="22"/>
        </w:rPr>
        <w:t>Škola</w:t>
      </w:r>
      <w:r w:rsidR="002429CC" w:rsidRPr="00F263B6">
        <w:rPr>
          <w:rFonts w:asciiTheme="minorHAnsi" w:hAnsiTheme="minorHAnsi" w:cstheme="minorHAnsi"/>
          <w:sz w:val="22"/>
          <w:szCs w:val="22"/>
        </w:rPr>
        <w:t xml:space="preserve"> </w:t>
      </w:r>
      <w:r w:rsidRPr="00F263B6">
        <w:rPr>
          <w:rFonts w:asciiTheme="minorHAnsi" w:hAnsiTheme="minorHAnsi" w:cstheme="minorHAnsi"/>
          <w:sz w:val="22"/>
          <w:szCs w:val="22"/>
        </w:rPr>
        <w:t xml:space="preserve">obavlja aktivnosti obrade podataka jest Opća uredba (EU) broj 2016/679 Europskog parlamenta i vijeća o zaštiti pojedinaca u vezi s obradom osobnih podataka i o slobodnom kretanju takvih podataka te o stavljanju izvan snage Direktive 95/46/EZ glede zaštite osobnih podataka i prava ispitanika (dalje u tekstu: Opća uredba o zaštiti podataka ili Uredba ili GDPR). </w:t>
      </w:r>
      <w:r w:rsidR="00091005">
        <w:rPr>
          <w:rFonts w:asciiTheme="minorHAnsi" w:hAnsiTheme="minorHAnsi" w:cstheme="minorHAnsi"/>
          <w:sz w:val="22"/>
          <w:szCs w:val="22"/>
        </w:rPr>
        <w:t xml:space="preserve">Provedbu Uredbe u Republici Hrvatskoj uređuje Zakon </w:t>
      </w:r>
      <w:r w:rsidR="00FD4F0A">
        <w:rPr>
          <w:rFonts w:asciiTheme="minorHAnsi" w:hAnsiTheme="minorHAnsi" w:cstheme="minorHAnsi"/>
          <w:sz w:val="22"/>
          <w:szCs w:val="22"/>
        </w:rPr>
        <w:t>o</w:t>
      </w:r>
      <w:r w:rsidR="00091005">
        <w:rPr>
          <w:rFonts w:asciiTheme="minorHAnsi" w:hAnsiTheme="minorHAnsi" w:cstheme="minorHAnsi"/>
          <w:sz w:val="22"/>
          <w:szCs w:val="22"/>
        </w:rPr>
        <w:t xml:space="preserve"> provedbi opće uredbe o zaštiti podataka (NN 42/2018).</w:t>
      </w:r>
    </w:p>
    <w:p w14:paraId="14E8FD88" w14:textId="77777777" w:rsidR="00091005" w:rsidRDefault="00091005" w:rsidP="00F263B6">
      <w:pPr>
        <w:jc w:val="both"/>
        <w:rPr>
          <w:rFonts w:asciiTheme="minorHAnsi" w:hAnsiTheme="minorHAnsi" w:cstheme="minorHAnsi"/>
          <w:sz w:val="22"/>
          <w:szCs w:val="22"/>
        </w:rPr>
      </w:pPr>
    </w:p>
    <w:p w14:paraId="1D039E8D" w14:textId="451A16C9"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Cilj Uredbe je zaštita osobnih podataka građana Europske unije te su njome propisane značajne novčane kazne ako se utvrdi da je došlo do povrede osobnih podataka. </w:t>
      </w:r>
    </w:p>
    <w:p w14:paraId="0F9D9BE1" w14:textId="77777777" w:rsidR="00091005" w:rsidRDefault="00091005" w:rsidP="00F263B6">
      <w:pPr>
        <w:jc w:val="both"/>
        <w:rPr>
          <w:rFonts w:asciiTheme="minorHAnsi" w:hAnsiTheme="minorHAnsi" w:cstheme="minorHAnsi"/>
          <w:sz w:val="22"/>
          <w:szCs w:val="22"/>
        </w:rPr>
      </w:pPr>
    </w:p>
    <w:p w14:paraId="2EE63B26" w14:textId="39CFA6F7"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Politika je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463E44">
        <w:rPr>
          <w:rFonts w:asciiTheme="minorHAnsi" w:hAnsiTheme="minorHAnsi" w:cstheme="minorHAnsi"/>
          <w:sz w:val="22"/>
          <w:szCs w:val="22"/>
        </w:rPr>
        <w:t xml:space="preserve"> </w:t>
      </w:r>
      <w:r w:rsidRPr="00F263B6">
        <w:rPr>
          <w:rFonts w:asciiTheme="minorHAnsi" w:hAnsiTheme="minorHAnsi" w:cstheme="minorHAnsi"/>
          <w:sz w:val="22"/>
          <w:szCs w:val="22"/>
        </w:rPr>
        <w:t xml:space="preserve">osigurati da je usklađenost s </w:t>
      </w:r>
      <w:r w:rsidR="00A50596">
        <w:rPr>
          <w:rFonts w:asciiTheme="minorHAnsi" w:hAnsiTheme="minorHAnsi" w:cstheme="minorHAnsi"/>
          <w:sz w:val="22"/>
          <w:szCs w:val="22"/>
        </w:rPr>
        <w:t>Uredbom</w:t>
      </w:r>
      <w:r w:rsidRPr="00F263B6">
        <w:rPr>
          <w:rFonts w:asciiTheme="minorHAnsi" w:hAnsiTheme="minorHAnsi" w:cstheme="minorHAnsi"/>
          <w:sz w:val="22"/>
          <w:szCs w:val="22"/>
        </w:rPr>
        <w:t xml:space="preserve"> i drugim relevantnim zakonima jasna i dokaziva u svakom trenutku.</w:t>
      </w:r>
    </w:p>
    <w:p w14:paraId="5177F5EC" w14:textId="77777777" w:rsidR="00F263B6" w:rsidRPr="00F263B6" w:rsidRDefault="00F263B6" w:rsidP="00F263B6">
      <w:pPr>
        <w:jc w:val="both"/>
        <w:rPr>
          <w:rFonts w:asciiTheme="minorHAnsi" w:hAnsiTheme="minorHAnsi" w:cstheme="minorHAnsi"/>
          <w:sz w:val="22"/>
          <w:szCs w:val="22"/>
        </w:rPr>
      </w:pPr>
    </w:p>
    <w:p w14:paraId="022245C4"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4" w:name="_Toc514746174"/>
      <w:bookmarkStart w:id="5" w:name="_Toc524426516"/>
      <w:r w:rsidRPr="00F263B6">
        <w:rPr>
          <w:rFonts w:asciiTheme="minorHAnsi" w:hAnsiTheme="minorHAnsi" w:cstheme="minorHAnsi"/>
          <w:sz w:val="22"/>
          <w:szCs w:val="22"/>
        </w:rPr>
        <w:t>DEFINICIJ</w:t>
      </w:r>
      <w:bookmarkEnd w:id="4"/>
      <w:r w:rsidRPr="00F263B6">
        <w:rPr>
          <w:rFonts w:asciiTheme="minorHAnsi" w:hAnsiTheme="minorHAnsi" w:cstheme="minorHAnsi"/>
          <w:sz w:val="22"/>
          <w:szCs w:val="22"/>
        </w:rPr>
        <w:t>E</w:t>
      </w:r>
      <w:bookmarkEnd w:id="5"/>
    </w:p>
    <w:p w14:paraId="77DB1A4F" w14:textId="4BDF01E0"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Za potrebe ove Politike sljedeći pojmovi imaju značenje kako je opisano:</w:t>
      </w:r>
    </w:p>
    <w:p w14:paraId="4557BF4C" w14:textId="77777777" w:rsidR="008062FF" w:rsidRPr="00F263B6" w:rsidRDefault="008062FF" w:rsidP="00F263B6">
      <w:pPr>
        <w:jc w:val="both"/>
        <w:rPr>
          <w:rFonts w:asciiTheme="minorHAnsi" w:hAnsiTheme="minorHAnsi" w:cstheme="minorHAnsi"/>
          <w:sz w:val="22"/>
          <w:szCs w:val="22"/>
        </w:rPr>
      </w:pPr>
    </w:p>
    <w:tbl>
      <w:tblPr>
        <w:tblStyle w:val="Reetkatablice"/>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6281"/>
      </w:tblGrid>
      <w:tr w:rsidR="00F263B6" w:rsidRPr="00F263B6" w14:paraId="58EE2CF3" w14:textId="77777777" w:rsidTr="008062FF">
        <w:trPr>
          <w:trHeight w:val="464"/>
        </w:trPr>
        <w:tc>
          <w:tcPr>
            <w:tcW w:w="2650" w:type="dxa"/>
          </w:tcPr>
          <w:p w14:paraId="2B8D4C0D" w14:textId="77777777" w:rsidR="00F263B6" w:rsidRPr="00F263B6" w:rsidRDefault="00F263B6" w:rsidP="00E352A4">
            <w:pPr>
              <w:jc w:val="both"/>
              <w:rPr>
                <w:rFonts w:asciiTheme="minorHAnsi" w:hAnsiTheme="minorHAnsi" w:cstheme="minorHAnsi"/>
                <w:b/>
                <w:sz w:val="22"/>
                <w:szCs w:val="22"/>
              </w:rPr>
            </w:pPr>
            <w:r w:rsidRPr="00F263B6">
              <w:rPr>
                <w:rFonts w:asciiTheme="minorHAnsi" w:hAnsiTheme="minorHAnsi" w:cstheme="minorHAnsi"/>
                <w:b/>
                <w:sz w:val="22"/>
                <w:szCs w:val="22"/>
              </w:rPr>
              <w:t>Termin:</w:t>
            </w:r>
          </w:p>
        </w:tc>
        <w:tc>
          <w:tcPr>
            <w:tcW w:w="6281" w:type="dxa"/>
          </w:tcPr>
          <w:p w14:paraId="66AB6929" w14:textId="77777777" w:rsidR="00F263B6" w:rsidRPr="00F263B6" w:rsidRDefault="00F263B6" w:rsidP="00E352A4">
            <w:pPr>
              <w:jc w:val="both"/>
              <w:rPr>
                <w:rFonts w:asciiTheme="minorHAnsi" w:hAnsiTheme="minorHAnsi" w:cstheme="minorHAnsi"/>
                <w:b/>
                <w:sz w:val="22"/>
                <w:szCs w:val="22"/>
              </w:rPr>
            </w:pPr>
            <w:r w:rsidRPr="00F263B6">
              <w:rPr>
                <w:rFonts w:asciiTheme="minorHAnsi" w:hAnsiTheme="minorHAnsi" w:cstheme="minorHAnsi"/>
                <w:b/>
                <w:sz w:val="22"/>
                <w:szCs w:val="22"/>
              </w:rPr>
              <w:t>Značenje:</w:t>
            </w:r>
          </w:p>
        </w:tc>
      </w:tr>
      <w:tr w:rsidR="00F263B6" w:rsidRPr="00F263B6" w14:paraId="2FE79992" w14:textId="77777777" w:rsidTr="008062FF">
        <w:trPr>
          <w:trHeight w:val="646"/>
        </w:trPr>
        <w:tc>
          <w:tcPr>
            <w:tcW w:w="2650" w:type="dxa"/>
          </w:tcPr>
          <w:p w14:paraId="443F4510"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Osobni podaci</w:t>
            </w:r>
          </w:p>
        </w:tc>
        <w:tc>
          <w:tcPr>
            <w:tcW w:w="6281" w:type="dxa"/>
          </w:tcPr>
          <w:p w14:paraId="4A494809"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785D5736" w14:textId="77777777" w:rsidR="00F263B6" w:rsidRPr="00F263B6" w:rsidRDefault="00F263B6" w:rsidP="00E352A4">
            <w:pPr>
              <w:jc w:val="both"/>
              <w:rPr>
                <w:rFonts w:asciiTheme="minorHAnsi" w:hAnsiTheme="minorHAnsi" w:cstheme="minorHAnsi"/>
                <w:color w:val="000000"/>
                <w:sz w:val="22"/>
                <w:szCs w:val="22"/>
                <w:lang w:eastAsia="hr-HR"/>
              </w:rPr>
            </w:pPr>
          </w:p>
        </w:tc>
      </w:tr>
      <w:tr w:rsidR="00F263B6" w:rsidRPr="00F263B6" w14:paraId="358CE733" w14:textId="77777777" w:rsidTr="008062FF">
        <w:trPr>
          <w:trHeight w:val="646"/>
        </w:trPr>
        <w:tc>
          <w:tcPr>
            <w:tcW w:w="2650" w:type="dxa"/>
          </w:tcPr>
          <w:p w14:paraId="62FB3FB1"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Obrada</w:t>
            </w:r>
          </w:p>
        </w:tc>
        <w:tc>
          <w:tcPr>
            <w:tcW w:w="6281" w:type="dxa"/>
          </w:tcPr>
          <w:p w14:paraId="5BC75858"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09950928" w14:textId="77777777" w:rsidR="00F263B6" w:rsidRPr="00F263B6" w:rsidRDefault="00F263B6" w:rsidP="00E352A4">
            <w:pPr>
              <w:jc w:val="both"/>
              <w:rPr>
                <w:rFonts w:asciiTheme="minorHAnsi" w:hAnsiTheme="minorHAnsi" w:cstheme="minorHAnsi"/>
                <w:color w:val="000000"/>
                <w:sz w:val="22"/>
                <w:szCs w:val="22"/>
                <w:lang w:eastAsia="hr-HR"/>
              </w:rPr>
            </w:pPr>
          </w:p>
        </w:tc>
      </w:tr>
      <w:tr w:rsidR="00F263B6" w:rsidRPr="00F263B6" w14:paraId="79A78401" w14:textId="77777777" w:rsidTr="008062FF">
        <w:trPr>
          <w:trHeight w:val="618"/>
        </w:trPr>
        <w:tc>
          <w:tcPr>
            <w:tcW w:w="2650" w:type="dxa"/>
          </w:tcPr>
          <w:p w14:paraId="798E54AF"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Ispitanik</w:t>
            </w:r>
          </w:p>
        </w:tc>
        <w:tc>
          <w:tcPr>
            <w:tcW w:w="6281" w:type="dxa"/>
          </w:tcPr>
          <w:p w14:paraId="6453B083" w14:textId="78F61062"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sz w:val="22"/>
                <w:szCs w:val="22"/>
              </w:rPr>
              <w:t xml:space="preserve">fizička osoba čiji se osobni podaci po bilo kojoj osnovi nalaze u informacijskom sustavu </w:t>
            </w:r>
            <w:r w:rsidR="001F29D9">
              <w:rPr>
                <w:rFonts w:asciiTheme="minorHAnsi" w:hAnsiTheme="minorHAnsi" w:cstheme="minorHAnsi"/>
                <w:sz w:val="22"/>
                <w:szCs w:val="22"/>
              </w:rPr>
              <w:t>Škol</w:t>
            </w:r>
            <w:r w:rsidR="00EC6815">
              <w:rPr>
                <w:rFonts w:asciiTheme="minorHAnsi" w:hAnsiTheme="minorHAnsi" w:cstheme="minorHAnsi"/>
                <w:sz w:val="22"/>
                <w:szCs w:val="22"/>
              </w:rPr>
              <w:t>e</w:t>
            </w:r>
            <w:r w:rsidR="00D13AF4">
              <w:rPr>
                <w:rFonts w:asciiTheme="minorHAnsi" w:hAnsiTheme="minorHAnsi" w:cstheme="minorHAnsi"/>
                <w:sz w:val="22"/>
                <w:szCs w:val="22"/>
              </w:rPr>
              <w:t>;</w:t>
            </w:r>
          </w:p>
        </w:tc>
      </w:tr>
      <w:tr w:rsidR="00F263B6" w:rsidRPr="00F263B6" w14:paraId="1D9D0A51" w14:textId="77777777" w:rsidTr="008062FF">
        <w:trPr>
          <w:trHeight w:val="646"/>
        </w:trPr>
        <w:tc>
          <w:tcPr>
            <w:tcW w:w="2650" w:type="dxa"/>
          </w:tcPr>
          <w:p w14:paraId="2A800237"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Privola ispitanika</w:t>
            </w:r>
          </w:p>
        </w:tc>
        <w:tc>
          <w:tcPr>
            <w:tcW w:w="6281" w:type="dxa"/>
          </w:tcPr>
          <w:p w14:paraId="0BE1C888" w14:textId="77777777" w:rsidR="00F263B6" w:rsidRPr="00CE66B3" w:rsidRDefault="00F263B6" w:rsidP="00E352A4">
            <w:pPr>
              <w:jc w:val="both"/>
              <w:rPr>
                <w:rFonts w:asciiTheme="minorHAnsi" w:hAnsiTheme="minorHAnsi" w:cstheme="minorHAnsi"/>
                <w:color w:val="000000" w:themeColor="text1"/>
                <w:sz w:val="22"/>
                <w:szCs w:val="22"/>
                <w:lang w:eastAsia="hr-HR"/>
              </w:rPr>
            </w:pPr>
            <w:r w:rsidRPr="00CE66B3">
              <w:rPr>
                <w:rFonts w:asciiTheme="minorHAnsi" w:hAnsiTheme="minorHAnsi" w:cstheme="minorHAnsi"/>
                <w:color w:val="000000" w:themeColor="text1"/>
                <w:sz w:val="22"/>
                <w:szCs w:val="22"/>
                <w:lang w:eastAsia="hr-HR"/>
              </w:rPr>
              <w:t>svako dobrovoljno, posebno, informirano i nedvosmisleno izražavanje želja ispitanika kojim on izjavom ili jasnom potvrdnom radnjom daje pristanak za obradu osobnih podataka koji se na njega odnose;</w:t>
            </w:r>
          </w:p>
          <w:p w14:paraId="6FD6C6FF" w14:textId="77777777" w:rsidR="00F263B6" w:rsidRPr="00CE66B3" w:rsidRDefault="00F263B6" w:rsidP="00E352A4">
            <w:pPr>
              <w:jc w:val="both"/>
              <w:rPr>
                <w:rFonts w:asciiTheme="minorHAnsi" w:hAnsiTheme="minorHAnsi" w:cstheme="minorHAnsi"/>
                <w:color w:val="000000" w:themeColor="text1"/>
                <w:sz w:val="22"/>
                <w:szCs w:val="22"/>
              </w:rPr>
            </w:pPr>
          </w:p>
        </w:tc>
      </w:tr>
      <w:tr w:rsidR="00F263B6" w:rsidRPr="00F263B6" w14:paraId="7EFB6DE8" w14:textId="77777777" w:rsidTr="008062FF">
        <w:trPr>
          <w:trHeight w:val="646"/>
        </w:trPr>
        <w:tc>
          <w:tcPr>
            <w:tcW w:w="2650" w:type="dxa"/>
          </w:tcPr>
          <w:p w14:paraId="2CA18BA3" w14:textId="77777777" w:rsidR="00F263B6" w:rsidRPr="00F263B6" w:rsidRDefault="00F263B6" w:rsidP="00E352A4">
            <w:pPr>
              <w:jc w:val="both"/>
              <w:rPr>
                <w:rFonts w:asciiTheme="minorHAnsi" w:hAnsiTheme="minorHAnsi" w:cstheme="minorHAnsi"/>
                <w:i/>
                <w:sz w:val="22"/>
                <w:szCs w:val="22"/>
              </w:rPr>
            </w:pPr>
            <w:r w:rsidRPr="00F263B6">
              <w:rPr>
                <w:rFonts w:asciiTheme="minorHAnsi" w:hAnsiTheme="minorHAnsi" w:cstheme="minorHAnsi"/>
                <w:i/>
                <w:sz w:val="22"/>
                <w:szCs w:val="22"/>
              </w:rPr>
              <w:t>Nadzorno tijelo</w:t>
            </w:r>
          </w:p>
        </w:tc>
        <w:tc>
          <w:tcPr>
            <w:tcW w:w="6281" w:type="dxa"/>
          </w:tcPr>
          <w:p w14:paraId="4C76A742" w14:textId="77777777" w:rsidR="00F263B6" w:rsidRPr="00F263B6" w:rsidRDefault="00F263B6" w:rsidP="00E352A4">
            <w:pPr>
              <w:jc w:val="both"/>
              <w:rPr>
                <w:rFonts w:asciiTheme="minorHAnsi" w:hAnsiTheme="minorHAnsi" w:cstheme="minorHAnsi"/>
                <w:sz w:val="22"/>
                <w:szCs w:val="22"/>
              </w:rPr>
            </w:pPr>
            <w:r w:rsidRPr="00F263B6">
              <w:rPr>
                <w:rFonts w:asciiTheme="minorHAnsi" w:hAnsiTheme="minorHAnsi" w:cstheme="minorHAnsi"/>
                <w:sz w:val="22"/>
                <w:szCs w:val="22"/>
              </w:rPr>
              <w:t>Agencija za zaštitu osobnih podataka</w:t>
            </w:r>
          </w:p>
        </w:tc>
      </w:tr>
    </w:tbl>
    <w:p w14:paraId="0EB462CF" w14:textId="77777777" w:rsidR="00F263B6" w:rsidRPr="00F263B6" w:rsidRDefault="00F263B6" w:rsidP="00F263B6">
      <w:pPr>
        <w:jc w:val="both"/>
        <w:rPr>
          <w:rFonts w:asciiTheme="minorHAnsi" w:hAnsiTheme="minorHAnsi" w:cstheme="minorHAnsi"/>
          <w:sz w:val="22"/>
          <w:szCs w:val="22"/>
        </w:rPr>
      </w:pPr>
      <w:bookmarkStart w:id="6" w:name="_Toc514746175"/>
    </w:p>
    <w:p w14:paraId="4428C7B1" w14:textId="6B585138" w:rsidR="008062FF" w:rsidRPr="008062FF" w:rsidRDefault="00F263B6" w:rsidP="008062FF">
      <w:pPr>
        <w:pStyle w:val="Naslov2"/>
        <w:numPr>
          <w:ilvl w:val="0"/>
          <w:numId w:val="23"/>
        </w:numPr>
        <w:ind w:left="426" w:hanging="426"/>
      </w:pPr>
      <w:bookmarkStart w:id="7" w:name="_Toc524426517"/>
      <w:r w:rsidRPr="00F06B4B">
        <w:rPr>
          <w:rFonts w:asciiTheme="minorHAnsi" w:hAnsiTheme="minorHAnsi" w:cstheme="minorHAnsi"/>
          <w:sz w:val="22"/>
          <w:szCs w:val="22"/>
        </w:rPr>
        <w:t>NAČELA OBRADE OSOBNIH PODATAKA</w:t>
      </w:r>
      <w:bookmarkEnd w:id="6"/>
      <w:bookmarkEnd w:id="7"/>
    </w:p>
    <w:p w14:paraId="1DE5E08A" w14:textId="57E7A392"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se u provođenju </w:t>
      </w:r>
      <w:r w:rsidR="00056ACB">
        <w:rPr>
          <w:rFonts w:asciiTheme="minorHAnsi" w:hAnsiTheme="minorHAnsi" w:cstheme="minorHAnsi"/>
          <w:sz w:val="22"/>
          <w:szCs w:val="22"/>
        </w:rPr>
        <w:t>o</w:t>
      </w:r>
      <w:r w:rsidR="00F263B6" w:rsidRPr="00F263B6">
        <w:rPr>
          <w:rFonts w:asciiTheme="minorHAnsi" w:hAnsiTheme="minorHAnsi" w:cstheme="minorHAnsi"/>
          <w:sz w:val="22"/>
          <w:szCs w:val="22"/>
        </w:rPr>
        <w:t>brade osobnih podataka pridržava sljedećih načela:</w:t>
      </w:r>
    </w:p>
    <w:p w14:paraId="098E8C51" w14:textId="77777777" w:rsidR="00866AEE" w:rsidRPr="00F263B6" w:rsidRDefault="00866AEE" w:rsidP="00F263B6">
      <w:pPr>
        <w:jc w:val="both"/>
        <w:rPr>
          <w:rFonts w:asciiTheme="minorHAnsi" w:hAnsiTheme="minorHAnsi" w:cstheme="minorHAnsi"/>
          <w:sz w:val="22"/>
          <w:szCs w:val="22"/>
        </w:rPr>
      </w:pPr>
    </w:p>
    <w:tbl>
      <w:tblPr>
        <w:tblStyle w:val="Reetkatablice"/>
        <w:tblW w:w="89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314"/>
        <w:gridCol w:w="4758"/>
      </w:tblGrid>
      <w:tr w:rsidR="00F263B6" w:rsidRPr="00F263B6" w14:paraId="53B51B92" w14:textId="77777777" w:rsidTr="008062FF">
        <w:trPr>
          <w:trHeight w:val="707"/>
        </w:trPr>
        <w:tc>
          <w:tcPr>
            <w:tcW w:w="3857" w:type="dxa"/>
          </w:tcPr>
          <w:p w14:paraId="16E3CDE6"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zakonitosti, poštenosti i transparentnosti obrade</w:t>
            </w:r>
          </w:p>
        </w:tc>
        <w:tc>
          <w:tcPr>
            <w:tcW w:w="314" w:type="dxa"/>
          </w:tcPr>
          <w:p w14:paraId="3C5EBA23"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1917926E" w14:textId="2C71CFF2"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zakonito, pošteno i transparentno obrađivani s obzirom na ispitanika</w:t>
            </w:r>
            <w:r w:rsidR="00091005">
              <w:rPr>
                <w:rFonts w:asciiTheme="minorHAnsi" w:hAnsiTheme="minorHAnsi" w:cstheme="minorHAnsi"/>
                <w:color w:val="000000"/>
                <w:sz w:val="22"/>
                <w:szCs w:val="22"/>
                <w:lang w:eastAsia="hr-HR"/>
              </w:rPr>
              <w:t>;</w:t>
            </w:r>
          </w:p>
          <w:p w14:paraId="385944E7" w14:textId="77777777" w:rsidR="00F263B6" w:rsidRPr="00F263B6" w:rsidRDefault="00F263B6" w:rsidP="00E352A4">
            <w:pPr>
              <w:jc w:val="both"/>
              <w:rPr>
                <w:rFonts w:asciiTheme="minorHAnsi" w:hAnsiTheme="minorHAnsi" w:cstheme="minorHAnsi"/>
                <w:sz w:val="22"/>
                <w:szCs w:val="22"/>
              </w:rPr>
            </w:pPr>
          </w:p>
        </w:tc>
      </w:tr>
      <w:tr w:rsidR="00F263B6" w:rsidRPr="00F263B6" w14:paraId="51CB7BD0" w14:textId="77777777" w:rsidTr="008062FF">
        <w:trPr>
          <w:trHeight w:val="947"/>
        </w:trPr>
        <w:tc>
          <w:tcPr>
            <w:tcW w:w="3857" w:type="dxa"/>
          </w:tcPr>
          <w:p w14:paraId="65EF9F15"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ograničavanje svrhe obrade</w:t>
            </w:r>
          </w:p>
        </w:tc>
        <w:tc>
          <w:tcPr>
            <w:tcW w:w="314" w:type="dxa"/>
          </w:tcPr>
          <w:p w14:paraId="34B6C9D0"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6368FA97" w14:textId="77777777"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prikupljeni u posebne, izričite i zakonite svrhe te se dalje ne smiju obrađivati na način koji nije u skladu s tim svrhama;</w:t>
            </w:r>
          </w:p>
          <w:p w14:paraId="4D625E61" w14:textId="77777777" w:rsidR="00F263B6" w:rsidRPr="00F263B6" w:rsidRDefault="00F263B6" w:rsidP="00E352A4">
            <w:pPr>
              <w:jc w:val="both"/>
              <w:rPr>
                <w:rFonts w:asciiTheme="minorHAnsi" w:hAnsiTheme="minorHAnsi" w:cstheme="minorHAnsi"/>
                <w:sz w:val="22"/>
                <w:szCs w:val="22"/>
              </w:rPr>
            </w:pPr>
          </w:p>
        </w:tc>
      </w:tr>
      <w:tr w:rsidR="00F263B6" w:rsidRPr="00F263B6" w14:paraId="40584A15" w14:textId="77777777" w:rsidTr="008062FF">
        <w:trPr>
          <w:trHeight w:val="707"/>
        </w:trPr>
        <w:tc>
          <w:tcPr>
            <w:tcW w:w="3857" w:type="dxa"/>
          </w:tcPr>
          <w:p w14:paraId="0659CCD5"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smanjenje količine podataka</w:t>
            </w:r>
          </w:p>
        </w:tc>
        <w:tc>
          <w:tcPr>
            <w:tcW w:w="314" w:type="dxa"/>
          </w:tcPr>
          <w:p w14:paraId="3E13BAEE"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15F7151B" w14:textId="25433C26"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primjereni, relevantni i ograničeni na ono što je nužno u odnosu na svrhe u koje se obrađuju</w:t>
            </w:r>
            <w:r w:rsidR="00091005">
              <w:rPr>
                <w:rFonts w:asciiTheme="minorHAnsi" w:hAnsiTheme="minorHAnsi" w:cstheme="minorHAnsi"/>
                <w:color w:val="000000"/>
                <w:sz w:val="22"/>
                <w:szCs w:val="22"/>
                <w:lang w:eastAsia="hr-HR"/>
              </w:rPr>
              <w:t>;</w:t>
            </w:r>
          </w:p>
          <w:p w14:paraId="42F15BB7" w14:textId="77777777" w:rsidR="00F263B6" w:rsidRPr="00F263B6" w:rsidRDefault="00F263B6" w:rsidP="00E352A4">
            <w:pPr>
              <w:jc w:val="both"/>
              <w:rPr>
                <w:rFonts w:asciiTheme="minorHAnsi" w:hAnsiTheme="minorHAnsi" w:cstheme="minorHAnsi"/>
                <w:sz w:val="22"/>
                <w:szCs w:val="22"/>
              </w:rPr>
            </w:pPr>
          </w:p>
        </w:tc>
      </w:tr>
      <w:tr w:rsidR="00F263B6" w:rsidRPr="00F263B6" w14:paraId="319BF5F4" w14:textId="77777777" w:rsidTr="008062FF">
        <w:trPr>
          <w:trHeight w:val="1176"/>
        </w:trPr>
        <w:tc>
          <w:tcPr>
            <w:tcW w:w="3857" w:type="dxa"/>
          </w:tcPr>
          <w:p w14:paraId="161ECFDD"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točnosti podataka</w:t>
            </w:r>
          </w:p>
        </w:tc>
        <w:tc>
          <w:tcPr>
            <w:tcW w:w="314" w:type="dxa"/>
          </w:tcPr>
          <w:p w14:paraId="371908A8"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566DF7C9" w14:textId="1F67515A" w:rsidR="00F263B6" w:rsidRPr="00F263B6" w:rsidRDefault="00F263B6" w:rsidP="00E352A4">
            <w:pPr>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osobni podaci moraju biti točni i prema potrebi ažurni; mora se poduzeti svaka razumna mjera radi osiguravanja da se osobni podaci koji nisu točni, uzimajući u obzir svrhe u koje se obrađuju, bez odlaganja izbrišu ili isprave</w:t>
            </w:r>
            <w:r w:rsidR="00091005">
              <w:rPr>
                <w:rFonts w:asciiTheme="minorHAnsi" w:hAnsiTheme="minorHAnsi" w:cstheme="minorHAnsi"/>
                <w:color w:val="000000"/>
                <w:sz w:val="22"/>
                <w:szCs w:val="22"/>
                <w:lang w:eastAsia="hr-HR"/>
              </w:rPr>
              <w:t>;</w:t>
            </w:r>
          </w:p>
          <w:p w14:paraId="53C7C34B" w14:textId="77777777" w:rsidR="00F263B6" w:rsidRPr="00F263B6" w:rsidRDefault="00F263B6" w:rsidP="00E352A4">
            <w:pPr>
              <w:jc w:val="both"/>
              <w:rPr>
                <w:rFonts w:asciiTheme="minorHAnsi" w:hAnsiTheme="minorHAnsi" w:cstheme="minorHAnsi"/>
                <w:sz w:val="22"/>
                <w:szCs w:val="22"/>
              </w:rPr>
            </w:pPr>
          </w:p>
        </w:tc>
      </w:tr>
      <w:tr w:rsidR="00F263B6" w:rsidRPr="00F263B6" w14:paraId="7324DE67" w14:textId="77777777" w:rsidTr="008062FF">
        <w:trPr>
          <w:trHeight w:val="1230"/>
        </w:trPr>
        <w:tc>
          <w:tcPr>
            <w:tcW w:w="3857" w:type="dxa"/>
          </w:tcPr>
          <w:p w14:paraId="47376616"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ograničenja pohrane</w:t>
            </w:r>
          </w:p>
        </w:tc>
        <w:tc>
          <w:tcPr>
            <w:tcW w:w="314" w:type="dxa"/>
          </w:tcPr>
          <w:p w14:paraId="335428AB" w14:textId="77777777" w:rsidR="00F263B6" w:rsidRPr="00F263B6" w:rsidRDefault="00F263B6" w:rsidP="00E352A4">
            <w:pPr>
              <w:spacing w:before="100" w:beforeAutospacing="1" w:after="100" w:afterAutospacing="1"/>
              <w:jc w:val="both"/>
              <w:rPr>
                <w:rFonts w:asciiTheme="minorHAnsi" w:hAnsiTheme="minorHAnsi" w:cstheme="minorHAnsi"/>
                <w:color w:val="000000"/>
                <w:sz w:val="22"/>
                <w:szCs w:val="22"/>
                <w:lang w:eastAsia="hr-HR"/>
              </w:rPr>
            </w:pPr>
          </w:p>
        </w:tc>
        <w:tc>
          <w:tcPr>
            <w:tcW w:w="4758" w:type="dxa"/>
          </w:tcPr>
          <w:p w14:paraId="3EA8F752" w14:textId="77777777" w:rsidR="00F263B6" w:rsidRPr="00F263B6" w:rsidRDefault="00F263B6" w:rsidP="00E352A4">
            <w:pPr>
              <w:spacing w:before="100" w:beforeAutospacing="1" w:after="100" w:afterAutospacing="1"/>
              <w:jc w:val="both"/>
              <w:rPr>
                <w:rFonts w:asciiTheme="minorHAnsi" w:hAnsiTheme="minorHAnsi" w:cstheme="minorHAnsi"/>
                <w:color w:val="000000"/>
                <w:sz w:val="22"/>
                <w:szCs w:val="22"/>
                <w:lang w:eastAsia="hr-HR"/>
              </w:rPr>
            </w:pPr>
            <w:r w:rsidRPr="00F263B6">
              <w:rPr>
                <w:rFonts w:asciiTheme="minorHAnsi" w:hAnsiTheme="minorHAnsi" w:cstheme="minorHAnsi"/>
                <w:color w:val="000000"/>
                <w:sz w:val="22"/>
                <w:szCs w:val="22"/>
                <w:lang w:eastAsia="hr-HR"/>
              </w:rPr>
              <w:t xml:space="preserve">osobni podaci moraju biti čuvani u obliku koji omogućuje identifikaciju ispitanikâ samo onoliko dugo koliko je potrebno u svrhe radi kojih se osobni podaci obrađuju; </w:t>
            </w:r>
          </w:p>
        </w:tc>
      </w:tr>
      <w:tr w:rsidR="00F263B6" w:rsidRPr="00F263B6" w14:paraId="0E04BAED" w14:textId="77777777" w:rsidTr="008062FF">
        <w:trPr>
          <w:trHeight w:val="1709"/>
        </w:trPr>
        <w:tc>
          <w:tcPr>
            <w:tcW w:w="3857" w:type="dxa"/>
          </w:tcPr>
          <w:p w14:paraId="6874F88C"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Načela cjelovitosti i povjerljivosti</w:t>
            </w:r>
          </w:p>
        </w:tc>
        <w:tc>
          <w:tcPr>
            <w:tcW w:w="314" w:type="dxa"/>
          </w:tcPr>
          <w:p w14:paraId="6A6FF8AF" w14:textId="77777777" w:rsidR="00F263B6" w:rsidRPr="00F263B6" w:rsidRDefault="00F263B6" w:rsidP="00F263B6">
            <w:pPr>
              <w:pStyle w:val="Odlomakpopisa"/>
              <w:numPr>
                <w:ilvl w:val="0"/>
                <w:numId w:val="18"/>
              </w:numPr>
              <w:spacing w:before="100" w:beforeAutospacing="1" w:after="100" w:afterAutospacing="1"/>
              <w:jc w:val="both"/>
              <w:rPr>
                <w:rFonts w:asciiTheme="minorHAnsi" w:hAnsiTheme="minorHAnsi" w:cstheme="minorHAnsi"/>
                <w:color w:val="000000"/>
                <w:sz w:val="22"/>
                <w:szCs w:val="22"/>
                <w:lang w:eastAsia="hr-HR"/>
              </w:rPr>
            </w:pPr>
          </w:p>
        </w:tc>
        <w:tc>
          <w:tcPr>
            <w:tcW w:w="4758" w:type="dxa"/>
          </w:tcPr>
          <w:p w14:paraId="64A44C01" w14:textId="37AD6F9C" w:rsidR="00F263B6" w:rsidRPr="00F263B6" w:rsidRDefault="00F263B6" w:rsidP="00E352A4">
            <w:pPr>
              <w:spacing w:before="100" w:beforeAutospacing="1" w:after="100" w:afterAutospacing="1"/>
              <w:jc w:val="both"/>
              <w:rPr>
                <w:rFonts w:asciiTheme="minorHAnsi" w:hAnsiTheme="minorHAnsi" w:cstheme="minorHAnsi"/>
                <w:sz w:val="22"/>
                <w:szCs w:val="22"/>
              </w:rPr>
            </w:pPr>
            <w:r w:rsidRPr="00F263B6">
              <w:rPr>
                <w:rFonts w:asciiTheme="minorHAnsi" w:hAnsiTheme="minorHAnsi" w:cstheme="minorHAnsi"/>
                <w:color w:val="000000"/>
                <w:sz w:val="22"/>
                <w:szCs w:val="22"/>
                <w:lang w:eastAsia="hr-HR"/>
              </w:rPr>
              <w:t>osobni podaci moraju biti obrađivani na način kojim se osigurava odgovarajuća sigurnost osobnih podataka, uključujući zaštitu od neovlaštene ili nezakonite obrade te od slučajnog gubitka, uništenja ili oštećenja primjenom odgovarajućih tehničkih ili organizacijskih mjera</w:t>
            </w:r>
            <w:r w:rsidR="00091005">
              <w:rPr>
                <w:rFonts w:asciiTheme="minorHAnsi" w:hAnsiTheme="minorHAnsi" w:cstheme="minorHAnsi"/>
                <w:color w:val="000000"/>
                <w:sz w:val="22"/>
                <w:szCs w:val="22"/>
                <w:lang w:eastAsia="hr-HR"/>
              </w:rPr>
              <w:t>;</w:t>
            </w:r>
          </w:p>
        </w:tc>
      </w:tr>
      <w:tr w:rsidR="00F263B6" w:rsidRPr="00F263B6" w14:paraId="0D75E8CA" w14:textId="77777777" w:rsidTr="008062FF">
        <w:trPr>
          <w:trHeight w:val="1097"/>
        </w:trPr>
        <w:tc>
          <w:tcPr>
            <w:tcW w:w="3857" w:type="dxa"/>
          </w:tcPr>
          <w:p w14:paraId="6683D389" w14:textId="77777777" w:rsidR="00F263B6" w:rsidRPr="00F263B6" w:rsidRDefault="00F263B6" w:rsidP="00F263B6">
            <w:pPr>
              <w:pStyle w:val="Odlomakpopisa"/>
              <w:numPr>
                <w:ilvl w:val="0"/>
                <w:numId w:val="21"/>
              </w:numPr>
              <w:rPr>
                <w:rFonts w:asciiTheme="minorHAnsi" w:hAnsiTheme="minorHAnsi" w:cstheme="minorHAnsi"/>
                <w:i/>
                <w:sz w:val="22"/>
                <w:szCs w:val="22"/>
              </w:rPr>
            </w:pPr>
            <w:r w:rsidRPr="00F263B6">
              <w:rPr>
                <w:rFonts w:asciiTheme="minorHAnsi" w:hAnsiTheme="minorHAnsi" w:cstheme="minorHAnsi"/>
                <w:i/>
                <w:color w:val="000000"/>
                <w:sz w:val="22"/>
                <w:szCs w:val="22"/>
                <w:lang w:eastAsia="hr-HR"/>
              </w:rPr>
              <w:t xml:space="preserve">Načela pouzdanosti </w:t>
            </w:r>
          </w:p>
        </w:tc>
        <w:tc>
          <w:tcPr>
            <w:tcW w:w="314" w:type="dxa"/>
          </w:tcPr>
          <w:p w14:paraId="6A572CDF" w14:textId="77777777" w:rsidR="00F263B6" w:rsidRPr="00F263B6" w:rsidRDefault="00F263B6" w:rsidP="00E352A4">
            <w:pPr>
              <w:jc w:val="both"/>
              <w:rPr>
                <w:rFonts w:asciiTheme="minorHAnsi" w:hAnsiTheme="minorHAnsi" w:cstheme="minorHAnsi"/>
                <w:color w:val="000000"/>
                <w:sz w:val="22"/>
                <w:szCs w:val="22"/>
                <w:lang w:eastAsia="hr-HR"/>
              </w:rPr>
            </w:pPr>
          </w:p>
        </w:tc>
        <w:tc>
          <w:tcPr>
            <w:tcW w:w="4758" w:type="dxa"/>
          </w:tcPr>
          <w:p w14:paraId="2D615BC0" w14:textId="47A607FB" w:rsidR="00F263B6" w:rsidRPr="00F263B6" w:rsidRDefault="001F29D9" w:rsidP="00E352A4">
            <w:pPr>
              <w:jc w:val="both"/>
              <w:rPr>
                <w:rFonts w:asciiTheme="minorHAnsi" w:hAnsiTheme="minorHAnsi" w:cstheme="minorHAnsi"/>
                <w:color w:val="000000"/>
                <w:sz w:val="22"/>
                <w:szCs w:val="22"/>
                <w:lang w:eastAsia="hr-HR"/>
              </w:rPr>
            </w:pPr>
            <w:r>
              <w:rPr>
                <w:rFonts w:asciiTheme="minorHAnsi" w:hAnsiTheme="minorHAnsi" w:cstheme="minorHAnsi"/>
                <w:color w:val="000000"/>
                <w:sz w:val="22"/>
                <w:szCs w:val="22"/>
                <w:lang w:eastAsia="hr-HR"/>
              </w:rPr>
              <w:t>Škola</w:t>
            </w:r>
            <w:r w:rsidR="00CE66B3" w:rsidRPr="00F263B6">
              <w:rPr>
                <w:rFonts w:asciiTheme="minorHAnsi" w:hAnsiTheme="minorHAnsi" w:cstheme="minorHAnsi"/>
                <w:color w:val="000000"/>
                <w:sz w:val="22"/>
                <w:szCs w:val="22"/>
                <w:lang w:eastAsia="hr-HR"/>
              </w:rPr>
              <w:t xml:space="preserve"> </w:t>
            </w:r>
            <w:r w:rsidR="008062FF">
              <w:rPr>
                <w:rFonts w:asciiTheme="minorHAnsi" w:hAnsiTheme="minorHAnsi" w:cstheme="minorHAnsi"/>
                <w:color w:val="000000"/>
                <w:sz w:val="22"/>
                <w:szCs w:val="22"/>
                <w:lang w:eastAsia="hr-HR"/>
              </w:rPr>
              <w:t xml:space="preserve">je </w:t>
            </w:r>
            <w:r w:rsidR="00F263B6" w:rsidRPr="00F263B6">
              <w:rPr>
                <w:rFonts w:asciiTheme="minorHAnsi" w:hAnsiTheme="minorHAnsi" w:cstheme="minorHAnsi"/>
                <w:color w:val="000000"/>
                <w:sz w:val="22"/>
                <w:szCs w:val="22"/>
                <w:lang w:eastAsia="hr-HR"/>
              </w:rPr>
              <w:t>kao voditelj obrade odgovor</w:t>
            </w:r>
            <w:r w:rsidR="00A50596">
              <w:rPr>
                <w:rFonts w:asciiTheme="minorHAnsi" w:hAnsiTheme="minorHAnsi" w:cstheme="minorHAnsi"/>
                <w:color w:val="000000"/>
                <w:sz w:val="22"/>
                <w:szCs w:val="22"/>
                <w:lang w:eastAsia="hr-HR"/>
              </w:rPr>
              <w:t>an</w:t>
            </w:r>
            <w:r w:rsidR="00F263B6" w:rsidRPr="00F263B6">
              <w:rPr>
                <w:rFonts w:asciiTheme="minorHAnsi" w:hAnsiTheme="minorHAnsi" w:cstheme="minorHAnsi"/>
                <w:color w:val="000000"/>
                <w:sz w:val="22"/>
                <w:szCs w:val="22"/>
                <w:lang w:eastAsia="hr-HR"/>
              </w:rPr>
              <w:t xml:space="preserve"> za usklađenost s gore opisanim načelima te je mora </w:t>
            </w:r>
            <w:r w:rsidR="00D00F3D">
              <w:rPr>
                <w:rFonts w:asciiTheme="minorHAnsi" w:hAnsiTheme="minorHAnsi" w:cstheme="minorHAnsi"/>
                <w:color w:val="000000"/>
                <w:sz w:val="22"/>
                <w:szCs w:val="22"/>
                <w:lang w:eastAsia="hr-HR"/>
              </w:rPr>
              <w:t xml:space="preserve">moći </w:t>
            </w:r>
            <w:r w:rsidR="00F263B6" w:rsidRPr="00F263B6">
              <w:rPr>
                <w:rFonts w:asciiTheme="minorHAnsi" w:hAnsiTheme="minorHAnsi" w:cstheme="minorHAnsi"/>
                <w:color w:val="000000"/>
                <w:sz w:val="22"/>
                <w:szCs w:val="22"/>
                <w:lang w:eastAsia="hr-HR"/>
              </w:rPr>
              <w:t>dokazati.</w:t>
            </w:r>
          </w:p>
          <w:p w14:paraId="0B09AE71" w14:textId="77777777" w:rsidR="00F263B6" w:rsidRPr="00F263B6" w:rsidRDefault="00F263B6" w:rsidP="00E352A4">
            <w:pPr>
              <w:jc w:val="both"/>
              <w:rPr>
                <w:rFonts w:asciiTheme="minorHAnsi" w:hAnsiTheme="minorHAnsi" w:cstheme="minorHAnsi"/>
                <w:sz w:val="22"/>
                <w:szCs w:val="22"/>
              </w:rPr>
            </w:pPr>
          </w:p>
        </w:tc>
      </w:tr>
    </w:tbl>
    <w:p w14:paraId="7F7048A6" w14:textId="6573AAD6" w:rsidR="00F263B6" w:rsidRP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prikuplja osobne podatke isključivo na temelju jasno određene i dokumentirane pravne osnove kao što su izvršenje </w:t>
      </w:r>
      <w:r w:rsidR="0010582B">
        <w:rPr>
          <w:rFonts w:asciiTheme="minorHAnsi" w:hAnsiTheme="minorHAnsi" w:cstheme="minorHAnsi"/>
          <w:sz w:val="22"/>
          <w:szCs w:val="22"/>
        </w:rPr>
        <w:t>pravnih</w:t>
      </w:r>
      <w:r w:rsidR="00F263B6" w:rsidRPr="00F263B6">
        <w:rPr>
          <w:rFonts w:asciiTheme="minorHAnsi" w:hAnsiTheme="minorHAnsi" w:cstheme="minorHAnsi"/>
          <w:sz w:val="22"/>
          <w:szCs w:val="22"/>
        </w:rPr>
        <w:t xml:space="preserve"> obveza</w:t>
      </w:r>
      <w:r w:rsidR="0010582B">
        <w:rPr>
          <w:rFonts w:asciiTheme="minorHAnsi" w:hAnsiTheme="minorHAnsi" w:cstheme="minorHAnsi"/>
          <w:sz w:val="22"/>
          <w:szCs w:val="22"/>
        </w:rPr>
        <w:t xml:space="preserve"> </w:t>
      </w:r>
      <w:r>
        <w:rPr>
          <w:rFonts w:asciiTheme="minorHAnsi" w:hAnsiTheme="minorHAnsi" w:cstheme="minorHAnsi"/>
          <w:sz w:val="22"/>
          <w:szCs w:val="22"/>
        </w:rPr>
        <w:t>Škol</w:t>
      </w:r>
      <w:r w:rsidR="00EC6815">
        <w:rPr>
          <w:rFonts w:asciiTheme="minorHAnsi" w:hAnsiTheme="minorHAnsi" w:cstheme="minorHAnsi"/>
          <w:sz w:val="22"/>
          <w:szCs w:val="22"/>
        </w:rPr>
        <w:t>e</w:t>
      </w:r>
      <w:r w:rsidR="00F263B6" w:rsidRPr="00F263B6">
        <w:rPr>
          <w:rFonts w:asciiTheme="minorHAnsi" w:hAnsiTheme="minorHAnsi" w:cstheme="minorHAnsi"/>
          <w:sz w:val="22"/>
          <w:szCs w:val="22"/>
        </w:rPr>
        <w:t xml:space="preserve">, izvršavanje ugovornih obveza, jasna i izričita privola ispitanika ili </w:t>
      </w:r>
      <w:r w:rsidR="00CE66B3">
        <w:rPr>
          <w:rFonts w:asciiTheme="minorHAnsi" w:hAnsiTheme="minorHAnsi" w:cstheme="minorHAnsi"/>
          <w:sz w:val="22"/>
          <w:szCs w:val="22"/>
        </w:rPr>
        <w:t>javni interes</w:t>
      </w:r>
      <w:r w:rsidR="008062FF">
        <w:rPr>
          <w:rFonts w:asciiTheme="minorHAnsi" w:hAnsiTheme="minorHAnsi" w:cstheme="minorHAnsi"/>
          <w:sz w:val="22"/>
          <w:szCs w:val="22"/>
        </w:rPr>
        <w:t xml:space="preserve">. Zakonitost obrade detaljnije se pojašnjava u točki </w:t>
      </w:r>
      <w:r w:rsidR="00091005">
        <w:rPr>
          <w:rFonts w:asciiTheme="minorHAnsi" w:hAnsiTheme="minorHAnsi" w:cstheme="minorHAnsi"/>
          <w:sz w:val="22"/>
          <w:szCs w:val="22"/>
        </w:rPr>
        <w:t>8</w:t>
      </w:r>
      <w:r w:rsidR="008062FF">
        <w:rPr>
          <w:rFonts w:asciiTheme="minorHAnsi" w:hAnsiTheme="minorHAnsi" w:cstheme="minorHAnsi"/>
          <w:sz w:val="22"/>
          <w:szCs w:val="22"/>
        </w:rPr>
        <w:t>. ove Politike</w:t>
      </w:r>
    </w:p>
    <w:p w14:paraId="25809D16" w14:textId="77777777" w:rsidR="001C707C" w:rsidRDefault="001C707C" w:rsidP="00F263B6">
      <w:pPr>
        <w:jc w:val="both"/>
        <w:rPr>
          <w:rFonts w:asciiTheme="minorHAnsi" w:hAnsiTheme="minorHAnsi" w:cstheme="minorHAnsi"/>
          <w:sz w:val="22"/>
          <w:szCs w:val="22"/>
        </w:rPr>
      </w:pPr>
    </w:p>
    <w:p w14:paraId="119FFC26" w14:textId="57EE395B"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Prilikom prikupljanja osobnih podataka, ispitanicima će se uvijek pružiti jasna informacija o razlogu prikupljanja, pravnoj osnovi i razdoblju trajanja obrade, pravima koje ispitanik ima u predmetnoj obradi, eventualnim trećim osobama kojima će se podaci prosljeđivati, te informacije o </w:t>
      </w:r>
      <w:r w:rsidR="001F29D9">
        <w:rPr>
          <w:rFonts w:asciiTheme="minorHAnsi" w:hAnsiTheme="minorHAnsi" w:cstheme="minorHAnsi"/>
          <w:sz w:val="22"/>
          <w:szCs w:val="22"/>
        </w:rPr>
        <w:t>Škol</w:t>
      </w:r>
      <w:r w:rsidR="00EC6815">
        <w:rPr>
          <w:rFonts w:asciiTheme="minorHAnsi" w:hAnsiTheme="minorHAnsi" w:cstheme="minorHAnsi"/>
          <w:sz w:val="22"/>
          <w:szCs w:val="22"/>
        </w:rPr>
        <w:t>i</w:t>
      </w:r>
      <w:r w:rsidRPr="00F263B6">
        <w:rPr>
          <w:rFonts w:asciiTheme="minorHAnsi" w:hAnsiTheme="minorHAnsi" w:cstheme="minorHAnsi"/>
          <w:sz w:val="22"/>
          <w:szCs w:val="22"/>
        </w:rPr>
        <w:t xml:space="preserve"> te kontakt podatke osobe u </w:t>
      </w:r>
      <w:r w:rsidR="001F29D9">
        <w:rPr>
          <w:rFonts w:asciiTheme="minorHAnsi" w:hAnsiTheme="minorHAnsi" w:cstheme="minorHAnsi"/>
          <w:sz w:val="22"/>
          <w:szCs w:val="22"/>
        </w:rPr>
        <w:t>Škol</w:t>
      </w:r>
      <w:r w:rsidR="00EC6815">
        <w:rPr>
          <w:rFonts w:asciiTheme="minorHAnsi" w:hAnsiTheme="minorHAnsi" w:cstheme="minorHAnsi"/>
          <w:sz w:val="22"/>
          <w:szCs w:val="22"/>
        </w:rPr>
        <w:t>i</w:t>
      </w:r>
      <w:r w:rsidRPr="00F263B6">
        <w:rPr>
          <w:rFonts w:asciiTheme="minorHAnsi" w:hAnsiTheme="minorHAnsi" w:cstheme="minorHAnsi"/>
          <w:sz w:val="22"/>
          <w:szCs w:val="22"/>
        </w:rPr>
        <w:t xml:space="preserve"> zadužene za postupanje po zahtjevima ispitanika.</w:t>
      </w:r>
    </w:p>
    <w:p w14:paraId="58560062" w14:textId="77777777" w:rsidR="00091005" w:rsidRDefault="00091005" w:rsidP="00F263B6">
      <w:pPr>
        <w:jc w:val="both"/>
        <w:rPr>
          <w:rFonts w:asciiTheme="minorHAnsi" w:hAnsiTheme="minorHAnsi" w:cstheme="minorHAnsi"/>
          <w:sz w:val="22"/>
          <w:szCs w:val="22"/>
        </w:rPr>
      </w:pPr>
    </w:p>
    <w:p w14:paraId="4198EA63" w14:textId="511A013F" w:rsidR="00F263B6" w:rsidRP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Ovisno od svrhe obrade, </w:t>
      </w:r>
      <w:r w:rsidR="001F29D9">
        <w:rPr>
          <w:rFonts w:asciiTheme="minorHAnsi" w:hAnsiTheme="minorHAnsi" w:cstheme="minorHAnsi"/>
          <w:sz w:val="22"/>
          <w:szCs w:val="22"/>
        </w:rPr>
        <w:t>Škola</w:t>
      </w:r>
      <w:r w:rsidR="00CE66B3" w:rsidRPr="00F263B6">
        <w:rPr>
          <w:rFonts w:asciiTheme="minorHAnsi" w:hAnsiTheme="minorHAnsi" w:cstheme="minorHAnsi"/>
          <w:sz w:val="22"/>
          <w:szCs w:val="22"/>
        </w:rPr>
        <w:t xml:space="preserve"> </w:t>
      </w:r>
      <w:r w:rsidRPr="00F263B6">
        <w:rPr>
          <w:rFonts w:asciiTheme="minorHAnsi" w:hAnsiTheme="minorHAnsi" w:cstheme="minorHAnsi"/>
          <w:sz w:val="22"/>
          <w:szCs w:val="22"/>
        </w:rPr>
        <w:t>će prikupljati i obrađivati samo one podatke koji su nužni te je zabranjeno svako suvišno prikupljanje osobnih podataka.</w:t>
      </w:r>
    </w:p>
    <w:p w14:paraId="63BE2870" w14:textId="77777777" w:rsidR="00091005" w:rsidRDefault="00091005" w:rsidP="00F263B6">
      <w:pPr>
        <w:jc w:val="both"/>
        <w:rPr>
          <w:rFonts w:asciiTheme="minorHAnsi" w:hAnsiTheme="minorHAnsi" w:cstheme="minorHAnsi"/>
          <w:sz w:val="22"/>
          <w:szCs w:val="22"/>
        </w:rPr>
      </w:pPr>
    </w:p>
    <w:p w14:paraId="2264B4BA" w14:textId="42E966C6"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10582B"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će prikupljati podatke od djece </w:t>
      </w:r>
      <w:r w:rsidR="00EC6815">
        <w:rPr>
          <w:rFonts w:asciiTheme="minorHAnsi" w:hAnsiTheme="minorHAnsi" w:cstheme="minorHAnsi"/>
          <w:sz w:val="22"/>
          <w:szCs w:val="22"/>
        </w:rPr>
        <w:t>na temelju</w:t>
      </w:r>
      <w:r w:rsidR="00F263B6" w:rsidRPr="00F263B6">
        <w:rPr>
          <w:rFonts w:asciiTheme="minorHAnsi" w:hAnsiTheme="minorHAnsi" w:cstheme="minorHAnsi"/>
          <w:sz w:val="22"/>
          <w:szCs w:val="22"/>
        </w:rPr>
        <w:t xml:space="preserve"> izričitog i dokazivog pristanka nositelja roditeljske skrbi djeteta</w:t>
      </w:r>
      <w:r w:rsidR="0010582B">
        <w:rPr>
          <w:rFonts w:asciiTheme="minorHAnsi" w:hAnsiTheme="minorHAnsi" w:cstheme="minorHAnsi"/>
          <w:sz w:val="22"/>
          <w:szCs w:val="22"/>
        </w:rPr>
        <w:t xml:space="preserve">, </w:t>
      </w:r>
      <w:bookmarkStart w:id="8" w:name="_Hlk524358238"/>
      <w:r w:rsidR="0010582B">
        <w:rPr>
          <w:rFonts w:asciiTheme="minorHAnsi" w:hAnsiTheme="minorHAnsi" w:cstheme="minorHAnsi"/>
          <w:sz w:val="22"/>
          <w:szCs w:val="22"/>
        </w:rPr>
        <w:t>osim ako za to postoji neka druga od zakonom predviđenih pravnih osnova</w:t>
      </w:r>
      <w:r w:rsidR="00EC6815">
        <w:rPr>
          <w:rFonts w:asciiTheme="minorHAnsi" w:hAnsiTheme="minorHAnsi" w:cstheme="minorHAnsi"/>
          <w:sz w:val="22"/>
          <w:szCs w:val="22"/>
        </w:rPr>
        <w:t>.</w:t>
      </w:r>
    </w:p>
    <w:p w14:paraId="0F187FC4" w14:textId="77777777" w:rsidR="00EC6815" w:rsidRPr="00F263B6" w:rsidRDefault="00EC6815" w:rsidP="00F263B6">
      <w:pPr>
        <w:jc w:val="both"/>
        <w:rPr>
          <w:rFonts w:asciiTheme="minorHAnsi" w:hAnsiTheme="minorHAnsi" w:cstheme="minorHAnsi"/>
          <w:sz w:val="22"/>
          <w:szCs w:val="22"/>
        </w:rPr>
      </w:pPr>
    </w:p>
    <w:bookmarkEnd w:id="8"/>
    <w:p w14:paraId="0C761878" w14:textId="70FE26AD" w:rsidR="00F263B6" w:rsidRDefault="00F263B6" w:rsidP="00F263B6">
      <w:pPr>
        <w:jc w:val="both"/>
        <w:rPr>
          <w:rFonts w:asciiTheme="minorHAnsi" w:hAnsiTheme="minorHAnsi" w:cstheme="minorHAnsi"/>
          <w:sz w:val="22"/>
          <w:szCs w:val="22"/>
        </w:rPr>
      </w:pPr>
    </w:p>
    <w:p w14:paraId="611EB701" w14:textId="187DBC06" w:rsidR="006C6F32" w:rsidRDefault="006C6F32" w:rsidP="001815EA">
      <w:pPr>
        <w:pStyle w:val="Naslov2"/>
        <w:numPr>
          <w:ilvl w:val="0"/>
          <w:numId w:val="23"/>
        </w:numPr>
        <w:ind w:left="426" w:hanging="426"/>
        <w:rPr>
          <w:sz w:val="22"/>
          <w:szCs w:val="22"/>
        </w:rPr>
      </w:pPr>
      <w:bookmarkStart w:id="9" w:name="_Toc524426518"/>
      <w:r w:rsidRPr="001815EA">
        <w:rPr>
          <w:sz w:val="22"/>
          <w:szCs w:val="22"/>
        </w:rPr>
        <w:lastRenderedPageBreak/>
        <w:t>PODACI KOJ</w:t>
      </w:r>
      <w:r w:rsidR="00EC6815">
        <w:rPr>
          <w:sz w:val="22"/>
          <w:szCs w:val="22"/>
        </w:rPr>
        <w:t>I SE</w:t>
      </w:r>
      <w:r w:rsidRPr="001815EA">
        <w:rPr>
          <w:sz w:val="22"/>
          <w:szCs w:val="22"/>
        </w:rPr>
        <w:t xml:space="preserve"> PRIKUPLJA</w:t>
      </w:r>
      <w:r w:rsidR="00EC6815">
        <w:rPr>
          <w:sz w:val="22"/>
          <w:szCs w:val="22"/>
        </w:rPr>
        <w:t>JU</w:t>
      </w:r>
      <w:bookmarkEnd w:id="9"/>
    </w:p>
    <w:p w14:paraId="2DDDAE1B" w14:textId="7BD533F6" w:rsidR="001815EA" w:rsidRPr="00F263B6" w:rsidRDefault="001815EA" w:rsidP="001815EA">
      <w:pPr>
        <w:jc w:val="both"/>
        <w:rPr>
          <w:rFonts w:asciiTheme="minorHAnsi" w:hAnsiTheme="minorHAnsi" w:cstheme="minorHAnsi"/>
          <w:sz w:val="22"/>
          <w:szCs w:val="22"/>
        </w:rPr>
      </w:pPr>
      <w:r w:rsidRPr="00F263B6">
        <w:rPr>
          <w:rFonts w:asciiTheme="minorHAnsi" w:hAnsiTheme="minorHAnsi" w:cstheme="minorHAnsi"/>
          <w:sz w:val="22"/>
          <w:szCs w:val="22"/>
        </w:rPr>
        <w:t xml:space="preserve">U svojem svakodnevnom poslovanju </w:t>
      </w:r>
      <w:r w:rsidR="001F29D9">
        <w:rPr>
          <w:rFonts w:asciiTheme="minorHAnsi" w:hAnsiTheme="minorHAnsi" w:cstheme="minorHAnsi"/>
          <w:sz w:val="22"/>
          <w:szCs w:val="22"/>
        </w:rPr>
        <w:t>Škola</w:t>
      </w:r>
      <w:r w:rsidRPr="00F263B6">
        <w:rPr>
          <w:rFonts w:asciiTheme="minorHAnsi" w:hAnsiTheme="minorHAnsi" w:cstheme="minorHAnsi"/>
          <w:sz w:val="22"/>
          <w:szCs w:val="22"/>
        </w:rPr>
        <w:t xml:space="preserve"> koristi različite podatk</w:t>
      </w:r>
      <w:r w:rsidR="00FD4F0A">
        <w:rPr>
          <w:rFonts w:asciiTheme="minorHAnsi" w:hAnsiTheme="minorHAnsi" w:cstheme="minorHAnsi"/>
          <w:sz w:val="22"/>
          <w:szCs w:val="22"/>
        </w:rPr>
        <w:t>e</w:t>
      </w:r>
      <w:r w:rsidRPr="00F263B6">
        <w:rPr>
          <w:rFonts w:asciiTheme="minorHAnsi" w:hAnsiTheme="minorHAnsi" w:cstheme="minorHAnsi"/>
          <w:sz w:val="22"/>
          <w:szCs w:val="22"/>
        </w:rPr>
        <w:t xml:space="preserve"> o fizičkim osobama koje je moguće identificirati, uključujući podatke o:</w:t>
      </w:r>
    </w:p>
    <w:p w14:paraId="2C6D0F96" w14:textId="0C0F62DA"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sidRPr="00F263B6">
        <w:rPr>
          <w:rFonts w:asciiTheme="minorHAnsi" w:hAnsiTheme="minorHAnsi" w:cstheme="minorHAnsi"/>
          <w:sz w:val="22"/>
          <w:szCs w:val="22"/>
        </w:rPr>
        <w:t>trenutnim</w:t>
      </w:r>
      <w:r w:rsidR="001815EA" w:rsidRPr="00F263B6">
        <w:rPr>
          <w:rFonts w:asciiTheme="minorHAnsi" w:hAnsiTheme="minorHAnsi" w:cstheme="minorHAnsi"/>
          <w:sz w:val="22"/>
          <w:szCs w:val="22"/>
        </w:rPr>
        <w:t>, prošlim i mogućim zaposlenicima</w:t>
      </w:r>
      <w:r>
        <w:rPr>
          <w:rFonts w:asciiTheme="minorHAnsi" w:hAnsiTheme="minorHAnsi" w:cstheme="minorHAnsi"/>
          <w:sz w:val="22"/>
          <w:szCs w:val="22"/>
        </w:rPr>
        <w:t>;</w:t>
      </w:r>
    </w:p>
    <w:p w14:paraId="6EFBB5CC" w14:textId="6743DB95" w:rsidR="001815EA" w:rsidRDefault="0023376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djeci koja pohađaju Školu</w:t>
      </w:r>
      <w:r w:rsidR="00A50596">
        <w:rPr>
          <w:rFonts w:asciiTheme="minorHAnsi" w:hAnsiTheme="minorHAnsi" w:cstheme="minorHAnsi"/>
          <w:sz w:val="22"/>
          <w:szCs w:val="22"/>
        </w:rPr>
        <w:t>;</w:t>
      </w:r>
    </w:p>
    <w:p w14:paraId="6A87A42E" w14:textId="6B0CC9CD" w:rsidR="00C46446" w:rsidRPr="00F263B6" w:rsidRDefault="0023376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nositeljima roditeljske skrbi djece koja pohađaju Školu</w:t>
      </w:r>
      <w:r w:rsidR="00463E44">
        <w:rPr>
          <w:rFonts w:asciiTheme="minorHAnsi" w:hAnsiTheme="minorHAnsi" w:cstheme="minorHAnsi"/>
          <w:sz w:val="22"/>
          <w:szCs w:val="22"/>
        </w:rPr>
        <w:t>;</w:t>
      </w:r>
    </w:p>
    <w:p w14:paraId="497A37D0" w14:textId="1D46DDE0" w:rsidR="001815EA" w:rsidRPr="00F263B6" w:rsidRDefault="00211C8C"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posjetiteljima internetskih stranica </w:t>
      </w:r>
      <w:bookmarkStart w:id="10" w:name="_GoBack"/>
      <w:bookmarkEnd w:id="10"/>
      <w:r w:rsidR="001F29D9">
        <w:rPr>
          <w:rFonts w:asciiTheme="minorHAnsi" w:hAnsiTheme="minorHAnsi" w:cstheme="minorHAnsi"/>
          <w:sz w:val="22"/>
          <w:szCs w:val="22"/>
        </w:rPr>
        <w:t>Škol</w:t>
      </w:r>
      <w:r w:rsidR="00233766">
        <w:rPr>
          <w:rFonts w:asciiTheme="minorHAnsi" w:hAnsiTheme="minorHAnsi" w:cstheme="minorHAnsi"/>
          <w:sz w:val="22"/>
          <w:szCs w:val="22"/>
        </w:rPr>
        <w:t>e</w:t>
      </w:r>
      <w:r w:rsidR="00A50596">
        <w:rPr>
          <w:rFonts w:asciiTheme="minorHAnsi" w:hAnsiTheme="minorHAnsi" w:cstheme="minorHAnsi"/>
          <w:sz w:val="22"/>
          <w:szCs w:val="22"/>
        </w:rPr>
        <w:t>;</w:t>
      </w:r>
    </w:p>
    <w:p w14:paraId="782038CF" w14:textId="3DBBEAA4"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postojećim i potencijalnim p</w:t>
      </w:r>
      <w:r w:rsidR="001815EA" w:rsidRPr="00F263B6">
        <w:rPr>
          <w:rFonts w:asciiTheme="minorHAnsi" w:hAnsiTheme="minorHAnsi" w:cstheme="minorHAnsi"/>
          <w:sz w:val="22"/>
          <w:szCs w:val="22"/>
        </w:rPr>
        <w:t>oslovnim partnerima</w:t>
      </w:r>
      <w:r w:rsidR="00463E44">
        <w:rPr>
          <w:rFonts w:asciiTheme="minorHAnsi" w:hAnsiTheme="minorHAnsi" w:cstheme="minorHAnsi"/>
          <w:sz w:val="22"/>
          <w:szCs w:val="22"/>
        </w:rPr>
        <w:t>;</w:t>
      </w:r>
    </w:p>
    <w:p w14:paraId="073061E7" w14:textId="7C95BF1E" w:rsidR="001815EA" w:rsidRPr="00F263B6" w:rsidRDefault="00A50596" w:rsidP="001815EA">
      <w:pPr>
        <w:pStyle w:val="Odlomakpopisa"/>
        <w:numPr>
          <w:ilvl w:val="0"/>
          <w:numId w:val="20"/>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o</w:t>
      </w:r>
      <w:r w:rsidR="001815EA" w:rsidRPr="00F263B6">
        <w:rPr>
          <w:rFonts w:asciiTheme="minorHAnsi" w:hAnsiTheme="minorHAnsi" w:cstheme="minorHAnsi"/>
          <w:sz w:val="22"/>
          <w:szCs w:val="22"/>
        </w:rPr>
        <w:t>stalim osobama</w:t>
      </w:r>
      <w:r>
        <w:rPr>
          <w:rFonts w:asciiTheme="minorHAnsi" w:hAnsiTheme="minorHAnsi" w:cstheme="minorHAnsi"/>
          <w:sz w:val="22"/>
          <w:szCs w:val="22"/>
        </w:rPr>
        <w:t xml:space="preserve"> s kojima do</w:t>
      </w:r>
      <w:r w:rsidR="002D05DC">
        <w:rPr>
          <w:rFonts w:asciiTheme="minorHAnsi" w:hAnsiTheme="minorHAnsi" w:cstheme="minorHAnsi"/>
          <w:sz w:val="22"/>
          <w:szCs w:val="22"/>
        </w:rPr>
        <w:t xml:space="preserve">lazi u kontakt kroz </w:t>
      </w:r>
      <w:r w:rsidR="00C01797">
        <w:rPr>
          <w:rFonts w:asciiTheme="minorHAnsi" w:hAnsiTheme="minorHAnsi" w:cstheme="minorHAnsi"/>
          <w:sz w:val="22"/>
          <w:szCs w:val="22"/>
        </w:rPr>
        <w:t>djelokrug svojih djelatnosti</w:t>
      </w:r>
      <w:r w:rsidR="002D05DC">
        <w:rPr>
          <w:rFonts w:asciiTheme="minorHAnsi" w:hAnsiTheme="minorHAnsi" w:cstheme="minorHAnsi"/>
          <w:sz w:val="22"/>
          <w:szCs w:val="22"/>
        </w:rPr>
        <w:t>.</w:t>
      </w:r>
    </w:p>
    <w:p w14:paraId="0E06FA90" w14:textId="678ED8C1" w:rsidR="00881716" w:rsidRDefault="00881716" w:rsidP="00881716">
      <w:pPr>
        <w:pStyle w:val="Naslov2"/>
        <w:numPr>
          <w:ilvl w:val="0"/>
          <w:numId w:val="23"/>
        </w:numPr>
        <w:ind w:left="426" w:hanging="426"/>
        <w:rPr>
          <w:sz w:val="22"/>
          <w:szCs w:val="22"/>
        </w:rPr>
      </w:pPr>
      <w:bookmarkStart w:id="11" w:name="_Toc524426519"/>
      <w:r>
        <w:rPr>
          <w:sz w:val="22"/>
          <w:szCs w:val="22"/>
        </w:rPr>
        <w:t>EVIDENCIJA OSOBNIH PODATAKA</w:t>
      </w:r>
      <w:bookmarkEnd w:id="11"/>
    </w:p>
    <w:p w14:paraId="26A796FC" w14:textId="49D7EF3B" w:rsidR="00881716" w:rsidRPr="00881716" w:rsidRDefault="001F29D9" w:rsidP="0088171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881716">
        <w:rPr>
          <w:rFonts w:asciiTheme="minorHAnsi" w:hAnsiTheme="minorHAnsi" w:cstheme="minorHAnsi"/>
          <w:sz w:val="22"/>
          <w:szCs w:val="22"/>
        </w:rPr>
        <w:t xml:space="preserve"> </w:t>
      </w:r>
      <w:r w:rsidR="00881716" w:rsidRPr="00881716">
        <w:rPr>
          <w:rFonts w:asciiTheme="minorHAnsi" w:hAnsiTheme="minorHAnsi" w:cstheme="minorHAnsi"/>
          <w:sz w:val="22"/>
          <w:szCs w:val="22"/>
        </w:rPr>
        <w:t xml:space="preserve">će uspostaviti i održavati evidenciju svih vrsta osobnih podataka i obrada koje se nad njima provode, a za svaku obradu i vrstu osobnih podataka imenovati odgovornu osobu. </w:t>
      </w:r>
    </w:p>
    <w:p w14:paraId="53E98CDB" w14:textId="77777777" w:rsidR="006C6F32" w:rsidRPr="00F263B6" w:rsidRDefault="006C6F32" w:rsidP="00F263B6">
      <w:pPr>
        <w:jc w:val="both"/>
        <w:rPr>
          <w:rFonts w:asciiTheme="minorHAnsi" w:hAnsiTheme="minorHAnsi" w:cstheme="minorHAnsi"/>
          <w:sz w:val="22"/>
          <w:szCs w:val="22"/>
        </w:rPr>
      </w:pPr>
    </w:p>
    <w:p w14:paraId="29955F5B"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2" w:name="_Toc514746176"/>
      <w:bookmarkStart w:id="13" w:name="_Toc524426520"/>
      <w:r w:rsidRPr="00F263B6">
        <w:rPr>
          <w:rFonts w:asciiTheme="minorHAnsi" w:hAnsiTheme="minorHAnsi" w:cstheme="minorHAnsi"/>
          <w:sz w:val="22"/>
          <w:szCs w:val="22"/>
        </w:rPr>
        <w:t>PRAVA ISPITANIKA</w:t>
      </w:r>
      <w:bookmarkEnd w:id="12"/>
      <w:bookmarkEnd w:id="13"/>
    </w:p>
    <w:p w14:paraId="2B542945" w14:textId="362400EE"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 xml:space="preserve">će osigurati da svaki ispitanik može ostvariti prava predviđena Općom uredbom o zaštiti podataka, gdje to primjenjivo. Na zahtjev ispitanika </w:t>
      </w: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će:</w:t>
      </w:r>
    </w:p>
    <w:p w14:paraId="0FB022F6" w14:textId="77777777" w:rsidR="00866AEE" w:rsidRPr="00F263B6" w:rsidRDefault="00866AEE" w:rsidP="00F263B6">
      <w:pPr>
        <w:jc w:val="both"/>
        <w:rPr>
          <w:rFonts w:asciiTheme="minorHAnsi" w:hAnsiTheme="minorHAnsi" w:cstheme="minorHAnsi"/>
          <w:sz w:val="22"/>
          <w:szCs w:val="22"/>
        </w:rPr>
      </w:pPr>
    </w:p>
    <w:p w14:paraId="56C00A11" w14:textId="0334E74D" w:rsidR="00F263B6" w:rsidRPr="00F263B6" w:rsidRDefault="00F263B6" w:rsidP="00F263B6">
      <w:pPr>
        <w:pStyle w:val="Odlomakpopisa"/>
        <w:numPr>
          <w:ilvl w:val="0"/>
          <w:numId w:val="22"/>
        </w:numPr>
        <w:spacing w:line="259" w:lineRule="auto"/>
        <w:jc w:val="both"/>
        <w:rPr>
          <w:rFonts w:asciiTheme="minorHAnsi" w:hAnsiTheme="minorHAnsi" w:cstheme="minorHAnsi"/>
          <w:color w:val="444444"/>
          <w:sz w:val="22"/>
          <w:szCs w:val="22"/>
          <w:lang w:eastAsia="hr-HR"/>
        </w:rPr>
      </w:pPr>
      <w:r w:rsidRPr="00F263B6">
        <w:rPr>
          <w:rFonts w:asciiTheme="minorHAnsi" w:hAnsiTheme="minorHAnsi" w:cstheme="minorHAnsi"/>
          <w:color w:val="444444"/>
          <w:sz w:val="22"/>
          <w:szCs w:val="22"/>
          <w:lang w:eastAsia="hr-HR"/>
        </w:rPr>
        <w:t xml:space="preserve">poduzeti potrebne i odgovarajuće mjere kako bi se ispitaniku pružile sve informacije iz članaka 13. i 14. i sve komunikacije iz članaka od 15. do 22. i članka 34. </w:t>
      </w:r>
      <w:r w:rsidR="002D05DC">
        <w:rPr>
          <w:rFonts w:asciiTheme="minorHAnsi" w:hAnsiTheme="minorHAnsi" w:cstheme="minorHAnsi"/>
          <w:color w:val="444444"/>
          <w:sz w:val="22"/>
          <w:szCs w:val="22"/>
          <w:lang w:eastAsia="hr-HR"/>
        </w:rPr>
        <w:t>Uredbe</w:t>
      </w:r>
      <w:r w:rsidRPr="00F263B6">
        <w:rPr>
          <w:rFonts w:asciiTheme="minorHAnsi" w:hAnsiTheme="minorHAnsi" w:cstheme="minorHAnsi"/>
          <w:color w:val="444444"/>
          <w:sz w:val="22"/>
          <w:szCs w:val="22"/>
          <w:lang w:eastAsia="hr-HR"/>
        </w:rPr>
        <w:t xml:space="preserve"> u vezi s obradom njegovih osobnih podataka i to u sažetom, transparentnom, razumljivom i lako dostupnom obliku, uz uporabu jasnog i jednostavnog jezika. </w:t>
      </w:r>
      <w:r w:rsidR="001F29D9">
        <w:rPr>
          <w:rFonts w:asciiTheme="minorHAnsi" w:hAnsiTheme="minorHAnsi" w:cstheme="minorHAnsi"/>
          <w:color w:val="444444"/>
          <w:sz w:val="22"/>
          <w:szCs w:val="22"/>
          <w:lang w:eastAsia="hr-HR"/>
        </w:rPr>
        <w:t>Škola</w:t>
      </w:r>
      <w:r w:rsidR="00C01797" w:rsidRPr="00F263B6">
        <w:rPr>
          <w:rFonts w:asciiTheme="minorHAnsi" w:hAnsiTheme="minorHAnsi" w:cstheme="minorHAnsi"/>
          <w:color w:val="444444"/>
          <w:sz w:val="22"/>
          <w:szCs w:val="22"/>
          <w:lang w:eastAsia="hr-HR"/>
        </w:rPr>
        <w:t xml:space="preserve"> </w:t>
      </w:r>
      <w:r w:rsidRPr="00F263B6">
        <w:rPr>
          <w:rFonts w:asciiTheme="minorHAnsi" w:hAnsiTheme="minorHAnsi" w:cstheme="minorHAnsi"/>
          <w:color w:val="444444"/>
          <w:sz w:val="22"/>
          <w:szCs w:val="22"/>
          <w:lang w:eastAsia="hr-HR"/>
        </w:rPr>
        <w:t xml:space="preserve">će informacije ispitaniku pružiti u pisanom obliku ili drugim sredstvima, među ostalim, ako je prikladno, elektroničkim putem. Ako to ispitanik zatraži, </w:t>
      </w:r>
      <w:r w:rsidR="001F29D9">
        <w:rPr>
          <w:rFonts w:asciiTheme="minorHAnsi" w:hAnsiTheme="minorHAnsi" w:cstheme="minorHAnsi"/>
          <w:color w:val="444444"/>
          <w:sz w:val="22"/>
          <w:szCs w:val="22"/>
          <w:lang w:eastAsia="hr-HR"/>
        </w:rPr>
        <w:t>Škola</w:t>
      </w:r>
      <w:r w:rsidR="00C01797" w:rsidRPr="00F263B6">
        <w:rPr>
          <w:rFonts w:asciiTheme="minorHAnsi" w:hAnsiTheme="minorHAnsi" w:cstheme="minorHAnsi"/>
          <w:color w:val="444444"/>
          <w:sz w:val="22"/>
          <w:szCs w:val="22"/>
          <w:lang w:eastAsia="hr-HR"/>
        </w:rPr>
        <w:t xml:space="preserve"> </w:t>
      </w:r>
      <w:r w:rsidRPr="00F263B6">
        <w:rPr>
          <w:rFonts w:asciiTheme="minorHAnsi" w:hAnsiTheme="minorHAnsi" w:cstheme="minorHAnsi"/>
          <w:color w:val="444444"/>
          <w:sz w:val="22"/>
          <w:szCs w:val="22"/>
          <w:lang w:eastAsia="hr-HR"/>
        </w:rPr>
        <w:t>će mu tražene informacije pružiti usmenim putem, pod uvjetom da je drugim sredstvima utvrđen identitet ispitanik</w:t>
      </w:r>
      <w:r w:rsidR="00091005">
        <w:rPr>
          <w:rFonts w:asciiTheme="minorHAnsi" w:hAnsiTheme="minorHAnsi" w:cstheme="minorHAnsi"/>
          <w:color w:val="444444"/>
          <w:sz w:val="22"/>
          <w:szCs w:val="22"/>
          <w:lang w:eastAsia="hr-HR"/>
        </w:rPr>
        <w:t>;</w:t>
      </w:r>
    </w:p>
    <w:p w14:paraId="204F0B64" w14:textId="4AC4E59E" w:rsidR="00F263B6" w:rsidRPr="00F263B6" w:rsidRDefault="00F263B6" w:rsidP="00F263B6">
      <w:pPr>
        <w:pStyle w:val="Odlomakpopisa"/>
        <w:numPr>
          <w:ilvl w:val="0"/>
          <w:numId w:val="22"/>
        </w:numPr>
        <w:spacing w:after="160" w:line="259" w:lineRule="auto"/>
        <w:jc w:val="both"/>
        <w:rPr>
          <w:rFonts w:asciiTheme="minorHAnsi" w:hAnsiTheme="minorHAnsi" w:cstheme="minorHAnsi"/>
          <w:sz w:val="22"/>
          <w:szCs w:val="22"/>
        </w:rPr>
      </w:pPr>
      <w:r w:rsidRPr="00F263B6">
        <w:rPr>
          <w:rFonts w:asciiTheme="minorHAnsi" w:hAnsiTheme="minorHAnsi" w:cstheme="minorHAnsi"/>
          <w:sz w:val="22"/>
          <w:szCs w:val="22"/>
        </w:rPr>
        <w:t>ispitaniku omogućiti ispravak netočnih i/ili nadopunu nepotpunih osobnih podataka te mogućnost uskraćivanja prava na obradu njegovih podataka kada se obrada temelji na privoli ispitanik</w:t>
      </w:r>
      <w:r w:rsidR="00FD4F0A">
        <w:rPr>
          <w:rFonts w:asciiTheme="minorHAnsi" w:hAnsiTheme="minorHAnsi" w:cstheme="minorHAnsi"/>
          <w:sz w:val="22"/>
          <w:szCs w:val="22"/>
        </w:rPr>
        <w:t>a</w:t>
      </w:r>
      <w:r w:rsidR="00091005">
        <w:rPr>
          <w:rFonts w:asciiTheme="minorHAnsi" w:hAnsiTheme="minorHAnsi" w:cstheme="minorHAnsi"/>
          <w:sz w:val="22"/>
          <w:szCs w:val="22"/>
        </w:rPr>
        <w:t>;</w:t>
      </w:r>
      <w:r w:rsidRPr="00F263B6">
        <w:rPr>
          <w:rFonts w:asciiTheme="minorHAnsi" w:hAnsiTheme="minorHAnsi" w:cstheme="minorHAnsi"/>
          <w:sz w:val="22"/>
          <w:szCs w:val="22"/>
        </w:rPr>
        <w:t xml:space="preserve"> </w:t>
      </w:r>
    </w:p>
    <w:p w14:paraId="1374AD4F" w14:textId="7F9E8BC8" w:rsidR="00F263B6" w:rsidRPr="00F263B6" w:rsidRDefault="00F263B6" w:rsidP="00F263B6">
      <w:pPr>
        <w:pStyle w:val="Odlomakpopisa"/>
        <w:numPr>
          <w:ilvl w:val="0"/>
          <w:numId w:val="22"/>
        </w:numPr>
        <w:spacing w:line="259" w:lineRule="auto"/>
        <w:jc w:val="both"/>
        <w:rPr>
          <w:rFonts w:asciiTheme="minorHAnsi" w:hAnsiTheme="minorHAnsi" w:cstheme="minorHAnsi"/>
          <w:sz w:val="22"/>
          <w:szCs w:val="22"/>
        </w:rPr>
      </w:pPr>
      <w:r w:rsidRPr="00F263B6">
        <w:rPr>
          <w:rFonts w:asciiTheme="minorHAnsi" w:hAnsiTheme="minorHAnsi" w:cstheme="minorHAnsi"/>
          <w:sz w:val="22"/>
          <w:szCs w:val="22"/>
        </w:rPr>
        <w:t xml:space="preserve">izbrisati iz informacijskog sustava osobne informacije ispitanika koje su dane na temelju privole ispitanika.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 xml:space="preserve">će ugovornim odnosima s društvima koji za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nastupaju kao izvršitelji obrade osigurati da se osobni podaci ispitanika koji je podnio zahtjev za brisanje izbrišu i u informacijskim sustavima tih društava.</w:t>
      </w:r>
    </w:p>
    <w:p w14:paraId="7E296917" w14:textId="77777777" w:rsidR="00F263B6" w:rsidRPr="00F263B6" w:rsidRDefault="00F263B6" w:rsidP="00F263B6">
      <w:pPr>
        <w:jc w:val="both"/>
        <w:rPr>
          <w:rFonts w:asciiTheme="minorHAnsi" w:hAnsiTheme="minorHAnsi" w:cstheme="minorHAnsi"/>
          <w:sz w:val="22"/>
          <w:szCs w:val="22"/>
        </w:rPr>
      </w:pPr>
    </w:p>
    <w:p w14:paraId="15B19CCE" w14:textId="515A91BB"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F263B6" w:rsidRPr="00F263B6">
        <w:rPr>
          <w:rFonts w:asciiTheme="minorHAnsi" w:hAnsiTheme="minorHAnsi" w:cstheme="minorHAnsi"/>
          <w:sz w:val="22"/>
          <w:szCs w:val="22"/>
        </w:rPr>
        <w:t>će u proceduri koj</w:t>
      </w:r>
      <w:r w:rsidR="00091005">
        <w:rPr>
          <w:rFonts w:asciiTheme="minorHAnsi" w:hAnsiTheme="minorHAnsi" w:cstheme="minorHAnsi"/>
          <w:sz w:val="22"/>
          <w:szCs w:val="22"/>
        </w:rPr>
        <w:t>a</w:t>
      </w:r>
      <w:r w:rsidR="00F263B6" w:rsidRPr="00F263B6">
        <w:rPr>
          <w:rFonts w:asciiTheme="minorHAnsi" w:hAnsiTheme="minorHAnsi" w:cstheme="minorHAnsi"/>
          <w:sz w:val="22"/>
          <w:szCs w:val="22"/>
        </w:rPr>
        <w:t xml:space="preserve"> uređuje postupanje sa zahtjevima ispitanika propisati načine postupanja i rokove postupanja po zahtjevima, na način kako je predviđeno Općom uredbom o zaštiti podataka.</w:t>
      </w:r>
    </w:p>
    <w:p w14:paraId="2151F413" w14:textId="600D48F4" w:rsidR="00A5013D" w:rsidRDefault="00A5013D" w:rsidP="00F263B6">
      <w:pPr>
        <w:jc w:val="both"/>
        <w:rPr>
          <w:rFonts w:asciiTheme="minorHAnsi" w:hAnsiTheme="minorHAnsi" w:cstheme="minorHAnsi"/>
          <w:sz w:val="22"/>
          <w:szCs w:val="22"/>
        </w:rPr>
      </w:pPr>
    </w:p>
    <w:p w14:paraId="78B4A07D" w14:textId="797F62DE" w:rsidR="00A5013D" w:rsidRP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A5013D">
        <w:rPr>
          <w:rFonts w:asciiTheme="minorHAnsi" w:hAnsiTheme="minorHAnsi" w:cstheme="minorHAnsi"/>
          <w:sz w:val="22"/>
          <w:szCs w:val="22"/>
        </w:rPr>
        <w:t xml:space="preserve">će zahtjeve ispitanika </w:t>
      </w:r>
      <w:r w:rsidR="00C01797">
        <w:rPr>
          <w:rFonts w:asciiTheme="minorHAnsi" w:hAnsiTheme="minorHAnsi" w:cstheme="minorHAnsi"/>
          <w:sz w:val="22"/>
          <w:szCs w:val="22"/>
        </w:rPr>
        <w:t xml:space="preserve">za ostvarenjem prava </w:t>
      </w:r>
      <w:r w:rsidR="00A5013D">
        <w:rPr>
          <w:rFonts w:asciiTheme="minorHAnsi" w:hAnsiTheme="minorHAnsi" w:cstheme="minorHAnsi"/>
          <w:sz w:val="22"/>
          <w:szCs w:val="22"/>
        </w:rPr>
        <w:t>evidentirati u Registru zahtjeva ispitanika.</w:t>
      </w:r>
    </w:p>
    <w:p w14:paraId="59D951A4" w14:textId="77777777" w:rsidR="00F263B6" w:rsidRPr="00F263B6" w:rsidRDefault="00F263B6" w:rsidP="00F263B6">
      <w:pPr>
        <w:jc w:val="both"/>
        <w:rPr>
          <w:rFonts w:asciiTheme="minorHAnsi" w:hAnsiTheme="minorHAnsi" w:cstheme="minorHAnsi"/>
          <w:sz w:val="22"/>
          <w:szCs w:val="22"/>
        </w:rPr>
      </w:pPr>
    </w:p>
    <w:p w14:paraId="011DF35F" w14:textId="77777777" w:rsidR="00F263B6" w:rsidRPr="00F263B6" w:rsidRDefault="00F263B6" w:rsidP="00F263B6">
      <w:pPr>
        <w:pStyle w:val="Naslov2"/>
        <w:numPr>
          <w:ilvl w:val="0"/>
          <w:numId w:val="23"/>
        </w:numPr>
        <w:ind w:left="426" w:hanging="426"/>
        <w:rPr>
          <w:rFonts w:asciiTheme="minorHAnsi" w:hAnsiTheme="minorHAnsi" w:cstheme="minorHAnsi"/>
          <w:sz w:val="22"/>
          <w:szCs w:val="22"/>
        </w:rPr>
      </w:pPr>
      <w:bookmarkStart w:id="14" w:name="_Toc514746177"/>
      <w:bookmarkStart w:id="15" w:name="_Toc524426521"/>
      <w:r w:rsidRPr="00F263B6">
        <w:rPr>
          <w:rFonts w:asciiTheme="minorHAnsi" w:hAnsiTheme="minorHAnsi" w:cstheme="minorHAnsi"/>
          <w:sz w:val="22"/>
          <w:szCs w:val="22"/>
        </w:rPr>
        <w:t>ZAKONITOST OBRADE</w:t>
      </w:r>
      <w:bookmarkEnd w:id="14"/>
      <w:bookmarkEnd w:id="15"/>
    </w:p>
    <w:p w14:paraId="750E4179" w14:textId="668DF3F2"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Politika je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00463E44">
        <w:rPr>
          <w:rFonts w:asciiTheme="minorHAnsi" w:hAnsiTheme="minorHAnsi" w:cstheme="minorHAnsi"/>
          <w:sz w:val="22"/>
          <w:szCs w:val="22"/>
        </w:rPr>
        <w:t xml:space="preserve"> </w:t>
      </w:r>
      <w:r w:rsidRPr="00F263B6">
        <w:rPr>
          <w:rFonts w:asciiTheme="minorHAnsi" w:hAnsiTheme="minorHAnsi" w:cstheme="minorHAnsi"/>
          <w:sz w:val="22"/>
          <w:szCs w:val="22"/>
        </w:rPr>
        <w:t xml:space="preserve">da za svaku obradu osobnih podataka identificira prikladnu pravnu osnovu za obradu te osigura dokumentaciju kojom tu pravnu osnovu može dokazati. </w:t>
      </w:r>
      <w:r w:rsidR="00DB2DF0">
        <w:rPr>
          <w:rFonts w:asciiTheme="minorHAnsi" w:hAnsiTheme="minorHAnsi" w:cstheme="minorHAnsi"/>
          <w:sz w:val="22"/>
          <w:szCs w:val="22"/>
        </w:rPr>
        <w:t>Uredbom</w:t>
      </w:r>
      <w:r w:rsidR="0010578C">
        <w:rPr>
          <w:rFonts w:asciiTheme="minorHAnsi" w:hAnsiTheme="minorHAnsi" w:cstheme="minorHAnsi"/>
          <w:sz w:val="22"/>
          <w:szCs w:val="22"/>
        </w:rPr>
        <w:t xml:space="preserve"> je predviđeno </w:t>
      </w:r>
      <w:r w:rsidR="0010578C" w:rsidRPr="00F263B6">
        <w:rPr>
          <w:rFonts w:asciiTheme="minorHAnsi" w:hAnsiTheme="minorHAnsi" w:cstheme="minorHAnsi"/>
          <w:sz w:val="22"/>
          <w:szCs w:val="22"/>
        </w:rPr>
        <w:t>šest alternativnih načina na koje se može utvrditi zakonitost određenog slučaja obrade osobnih podataka</w:t>
      </w:r>
      <w:r w:rsidR="0010578C">
        <w:rPr>
          <w:rFonts w:asciiTheme="minorHAnsi" w:hAnsiTheme="minorHAnsi" w:cstheme="minorHAnsi"/>
          <w:sz w:val="22"/>
          <w:szCs w:val="22"/>
        </w:rPr>
        <w:t xml:space="preserve">. </w:t>
      </w:r>
      <w:r w:rsidR="00171922">
        <w:rPr>
          <w:rFonts w:asciiTheme="minorHAnsi" w:hAnsiTheme="minorHAnsi" w:cstheme="minorHAnsi"/>
          <w:sz w:val="22"/>
          <w:szCs w:val="22"/>
        </w:rPr>
        <w:t>Moguće pravne osnove za obradu</w:t>
      </w:r>
      <w:r w:rsidRPr="00F263B6">
        <w:rPr>
          <w:rFonts w:asciiTheme="minorHAnsi" w:hAnsiTheme="minorHAnsi" w:cstheme="minorHAnsi"/>
          <w:sz w:val="22"/>
          <w:szCs w:val="22"/>
        </w:rPr>
        <w:t xml:space="preserve"> su </w:t>
      </w:r>
      <w:r w:rsidR="001815EA">
        <w:rPr>
          <w:rFonts w:asciiTheme="minorHAnsi" w:hAnsiTheme="minorHAnsi" w:cstheme="minorHAnsi"/>
          <w:sz w:val="22"/>
          <w:szCs w:val="22"/>
        </w:rPr>
        <w:t>u</w:t>
      </w:r>
      <w:r w:rsidRPr="00F263B6">
        <w:rPr>
          <w:rFonts w:asciiTheme="minorHAnsi" w:hAnsiTheme="minorHAnsi" w:cstheme="minorHAnsi"/>
          <w:sz w:val="22"/>
          <w:szCs w:val="22"/>
        </w:rPr>
        <w:t>kratko opisane u sljedećim odjeljcima.</w:t>
      </w:r>
    </w:p>
    <w:p w14:paraId="266AAFA2" w14:textId="77777777" w:rsidR="0010578C" w:rsidRPr="00F263B6" w:rsidRDefault="0010578C" w:rsidP="00F263B6">
      <w:pPr>
        <w:jc w:val="both"/>
        <w:rPr>
          <w:rFonts w:asciiTheme="minorHAnsi" w:hAnsiTheme="minorHAnsi" w:cstheme="minorHAnsi"/>
          <w:sz w:val="22"/>
          <w:szCs w:val="22"/>
        </w:rPr>
      </w:pPr>
    </w:p>
    <w:p w14:paraId="51349AB1"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16" w:name="_Toc514766104"/>
      <w:bookmarkStart w:id="17" w:name="_Toc514766128"/>
      <w:bookmarkStart w:id="18" w:name="_Toc514782058"/>
      <w:bookmarkStart w:id="19" w:name="_Toc514782801"/>
      <w:bookmarkStart w:id="20" w:name="_Toc514783132"/>
      <w:bookmarkStart w:id="21" w:name="_Toc514783517"/>
      <w:bookmarkStart w:id="22" w:name="_Toc514783599"/>
      <w:bookmarkStart w:id="23" w:name="_Toc514783730"/>
      <w:bookmarkStart w:id="24" w:name="_Toc514784575"/>
      <w:bookmarkStart w:id="25" w:name="_Toc514785956"/>
      <w:bookmarkStart w:id="26" w:name="_Toc524291234"/>
      <w:bookmarkStart w:id="27" w:name="_Toc524345598"/>
      <w:bookmarkStart w:id="28" w:name="_Toc524367265"/>
      <w:bookmarkStart w:id="29" w:name="_Toc524426522"/>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FA494FB"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30" w:name="_Toc514784576"/>
      <w:bookmarkStart w:id="31" w:name="_Toc514785957"/>
      <w:bookmarkStart w:id="32" w:name="_Toc524291235"/>
      <w:bookmarkStart w:id="33" w:name="_Toc524345599"/>
      <w:bookmarkStart w:id="34" w:name="_Toc524367266"/>
      <w:bookmarkStart w:id="35" w:name="_Toc524426523"/>
      <w:bookmarkEnd w:id="30"/>
      <w:bookmarkEnd w:id="31"/>
      <w:bookmarkEnd w:id="32"/>
      <w:bookmarkEnd w:id="33"/>
      <w:bookmarkEnd w:id="34"/>
      <w:bookmarkEnd w:id="35"/>
    </w:p>
    <w:p w14:paraId="70C278C1"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36" w:name="_Toc514784577"/>
      <w:bookmarkStart w:id="37" w:name="_Toc514785958"/>
      <w:bookmarkStart w:id="38" w:name="_Toc524291236"/>
      <w:bookmarkStart w:id="39" w:name="_Toc524345600"/>
      <w:bookmarkStart w:id="40" w:name="_Toc524367267"/>
      <w:bookmarkStart w:id="41" w:name="_Toc524426524"/>
      <w:bookmarkEnd w:id="36"/>
      <w:bookmarkEnd w:id="37"/>
      <w:bookmarkEnd w:id="38"/>
      <w:bookmarkEnd w:id="39"/>
      <w:bookmarkEnd w:id="40"/>
      <w:bookmarkEnd w:id="41"/>
    </w:p>
    <w:p w14:paraId="518218C4"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42" w:name="_Toc514784578"/>
      <w:bookmarkStart w:id="43" w:name="_Toc514785959"/>
      <w:bookmarkStart w:id="44" w:name="_Toc524291237"/>
      <w:bookmarkStart w:id="45" w:name="_Toc524345601"/>
      <w:bookmarkStart w:id="46" w:name="_Toc524367268"/>
      <w:bookmarkStart w:id="47" w:name="_Toc524426525"/>
      <w:bookmarkEnd w:id="42"/>
      <w:bookmarkEnd w:id="43"/>
      <w:bookmarkEnd w:id="44"/>
      <w:bookmarkEnd w:id="45"/>
      <w:bookmarkEnd w:id="46"/>
      <w:bookmarkEnd w:id="47"/>
    </w:p>
    <w:p w14:paraId="2F031854"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48" w:name="_Toc514784579"/>
      <w:bookmarkStart w:id="49" w:name="_Toc514785960"/>
      <w:bookmarkStart w:id="50" w:name="_Toc524291238"/>
      <w:bookmarkStart w:id="51" w:name="_Toc524345602"/>
      <w:bookmarkStart w:id="52" w:name="_Toc524367269"/>
      <w:bookmarkStart w:id="53" w:name="_Toc524426526"/>
      <w:bookmarkEnd w:id="48"/>
      <w:bookmarkEnd w:id="49"/>
      <w:bookmarkEnd w:id="50"/>
      <w:bookmarkEnd w:id="51"/>
      <w:bookmarkEnd w:id="52"/>
      <w:bookmarkEnd w:id="53"/>
    </w:p>
    <w:p w14:paraId="502FE9FE"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54" w:name="_Toc514784580"/>
      <w:bookmarkStart w:id="55" w:name="_Toc514785961"/>
      <w:bookmarkStart w:id="56" w:name="_Toc524291239"/>
      <w:bookmarkStart w:id="57" w:name="_Toc524345603"/>
      <w:bookmarkStart w:id="58" w:name="_Toc524367270"/>
      <w:bookmarkStart w:id="59" w:name="_Toc524426527"/>
      <w:bookmarkEnd w:id="54"/>
      <w:bookmarkEnd w:id="55"/>
      <w:bookmarkEnd w:id="56"/>
      <w:bookmarkEnd w:id="57"/>
      <w:bookmarkEnd w:id="58"/>
      <w:bookmarkEnd w:id="59"/>
    </w:p>
    <w:p w14:paraId="3A4D7669"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60" w:name="_Toc514784581"/>
      <w:bookmarkStart w:id="61" w:name="_Toc514785962"/>
      <w:bookmarkStart w:id="62" w:name="_Toc524291240"/>
      <w:bookmarkStart w:id="63" w:name="_Toc524345604"/>
      <w:bookmarkStart w:id="64" w:name="_Toc524367271"/>
      <w:bookmarkStart w:id="65" w:name="_Toc524426528"/>
      <w:bookmarkEnd w:id="60"/>
      <w:bookmarkEnd w:id="61"/>
      <w:bookmarkEnd w:id="62"/>
      <w:bookmarkEnd w:id="63"/>
      <w:bookmarkEnd w:id="64"/>
      <w:bookmarkEnd w:id="65"/>
    </w:p>
    <w:p w14:paraId="3243ABFF" w14:textId="77777777" w:rsidR="00D00F3D" w:rsidRPr="00D00F3D" w:rsidRDefault="00D00F3D" w:rsidP="00D00F3D">
      <w:pPr>
        <w:pStyle w:val="Odlomakpopisa"/>
        <w:keepNext/>
        <w:keepLines/>
        <w:numPr>
          <w:ilvl w:val="0"/>
          <w:numId w:val="24"/>
        </w:numPr>
        <w:spacing w:before="40" w:line="259" w:lineRule="auto"/>
        <w:contextualSpacing w:val="0"/>
        <w:outlineLvl w:val="2"/>
        <w:rPr>
          <w:rFonts w:asciiTheme="minorHAnsi" w:eastAsiaTheme="majorEastAsia" w:hAnsiTheme="minorHAnsi" w:cstheme="minorHAnsi"/>
          <w:vanish/>
          <w:color w:val="243F60" w:themeColor="accent1" w:themeShade="7F"/>
          <w:sz w:val="22"/>
          <w:szCs w:val="22"/>
        </w:rPr>
      </w:pPr>
      <w:bookmarkStart w:id="66" w:name="_Toc514784582"/>
      <w:bookmarkStart w:id="67" w:name="_Toc514785963"/>
      <w:bookmarkStart w:id="68" w:name="_Toc524291241"/>
      <w:bookmarkStart w:id="69" w:name="_Toc524345605"/>
      <w:bookmarkStart w:id="70" w:name="_Toc524367272"/>
      <w:bookmarkStart w:id="71" w:name="_Toc524426529"/>
      <w:bookmarkEnd w:id="66"/>
      <w:bookmarkEnd w:id="67"/>
      <w:bookmarkEnd w:id="68"/>
      <w:bookmarkEnd w:id="69"/>
      <w:bookmarkEnd w:id="70"/>
      <w:bookmarkEnd w:id="71"/>
    </w:p>
    <w:p w14:paraId="331D704B" w14:textId="463D456E" w:rsidR="00F263B6" w:rsidRPr="00F263B6" w:rsidRDefault="00F263B6" w:rsidP="00D00F3D">
      <w:pPr>
        <w:pStyle w:val="Naslov3"/>
        <w:numPr>
          <w:ilvl w:val="1"/>
          <w:numId w:val="24"/>
        </w:numPr>
        <w:ind w:left="426"/>
        <w:rPr>
          <w:rFonts w:asciiTheme="minorHAnsi" w:hAnsiTheme="minorHAnsi" w:cstheme="minorHAnsi"/>
          <w:sz w:val="22"/>
          <w:szCs w:val="22"/>
        </w:rPr>
      </w:pPr>
      <w:bookmarkStart w:id="72" w:name="_Toc524426530"/>
      <w:r w:rsidRPr="00F263B6">
        <w:rPr>
          <w:rFonts w:asciiTheme="minorHAnsi" w:hAnsiTheme="minorHAnsi" w:cstheme="minorHAnsi"/>
          <w:sz w:val="22"/>
          <w:szCs w:val="22"/>
        </w:rPr>
        <w:t>Privola</w:t>
      </w:r>
      <w:bookmarkEnd w:id="72"/>
    </w:p>
    <w:p w14:paraId="0B69AD2A" w14:textId="5873E677"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Osim ako to nije potrebno zbog razloga koji su dopušteni </w:t>
      </w:r>
      <w:r w:rsidR="002D05DC">
        <w:rPr>
          <w:rFonts w:asciiTheme="minorHAnsi" w:hAnsiTheme="minorHAnsi" w:cstheme="minorHAnsi"/>
          <w:sz w:val="22"/>
          <w:szCs w:val="22"/>
        </w:rPr>
        <w:t>Uredbom</w:t>
      </w:r>
      <w:r w:rsidR="001C707C">
        <w:rPr>
          <w:rFonts w:asciiTheme="minorHAnsi" w:hAnsiTheme="minorHAnsi" w:cstheme="minorHAnsi"/>
          <w:sz w:val="22"/>
          <w:szCs w:val="22"/>
        </w:rPr>
        <w:t xml:space="preserve"> ili drugim propisom</w:t>
      </w:r>
      <w:r w:rsidRPr="00F263B6">
        <w:rPr>
          <w:rFonts w:asciiTheme="minorHAnsi" w:hAnsiTheme="minorHAnsi" w:cstheme="minorHAnsi"/>
          <w:sz w:val="22"/>
          <w:szCs w:val="22"/>
        </w:rPr>
        <w:t xml:space="preserve">,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Pr="00F263B6">
        <w:rPr>
          <w:rFonts w:asciiTheme="minorHAnsi" w:hAnsiTheme="minorHAnsi" w:cstheme="minorHAnsi"/>
          <w:sz w:val="22"/>
          <w:szCs w:val="22"/>
        </w:rPr>
        <w:t>će uvijek će dobiti izričitu suglasnost ispitanika za prikupljanje i obradu podataka. U slučaju djece mla</w:t>
      </w:r>
      <w:r w:rsidR="00FA6F00">
        <w:rPr>
          <w:rFonts w:asciiTheme="minorHAnsi" w:hAnsiTheme="minorHAnsi" w:cstheme="minorHAnsi"/>
          <w:sz w:val="22"/>
          <w:szCs w:val="22"/>
        </w:rPr>
        <w:t>đe</w:t>
      </w:r>
      <w:r w:rsidRPr="00F263B6">
        <w:rPr>
          <w:rFonts w:asciiTheme="minorHAnsi" w:hAnsiTheme="minorHAnsi" w:cstheme="minorHAnsi"/>
          <w:sz w:val="22"/>
          <w:szCs w:val="22"/>
        </w:rPr>
        <w:t xml:space="preserve"> od 16 godina) dobit će se suglasnost roditelja. </w:t>
      </w:r>
      <w:r w:rsidR="00171922">
        <w:rPr>
          <w:rFonts w:asciiTheme="minorHAnsi" w:hAnsiTheme="minorHAnsi" w:cstheme="minorHAnsi"/>
          <w:sz w:val="22"/>
          <w:szCs w:val="22"/>
        </w:rPr>
        <w:t xml:space="preserve">Zahtjev za privolu od ispitanika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171922">
        <w:rPr>
          <w:rFonts w:asciiTheme="minorHAnsi" w:hAnsiTheme="minorHAnsi" w:cstheme="minorHAnsi"/>
          <w:sz w:val="22"/>
          <w:szCs w:val="22"/>
        </w:rPr>
        <w:t>će sastaviti na način da ga ispitanik može jasno razlučiti od drugih zahtjeva te u razumljivom i lako dostupnom obliku, uz korištenje jasnog i razumljivog jezika.</w:t>
      </w:r>
    </w:p>
    <w:p w14:paraId="10F19F2A" w14:textId="77777777" w:rsidR="00413285" w:rsidRPr="00F263B6" w:rsidRDefault="00413285" w:rsidP="00F263B6">
      <w:pPr>
        <w:jc w:val="both"/>
        <w:rPr>
          <w:rFonts w:asciiTheme="minorHAnsi" w:hAnsiTheme="minorHAnsi" w:cstheme="minorHAnsi"/>
          <w:sz w:val="22"/>
          <w:szCs w:val="22"/>
        </w:rPr>
      </w:pPr>
    </w:p>
    <w:p w14:paraId="501BFCFA"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3" w:name="_Toc524426531"/>
      <w:r w:rsidRPr="00F263B6">
        <w:rPr>
          <w:rFonts w:asciiTheme="minorHAnsi" w:hAnsiTheme="minorHAnsi" w:cstheme="minorHAnsi"/>
          <w:sz w:val="22"/>
          <w:szCs w:val="22"/>
        </w:rPr>
        <w:lastRenderedPageBreak/>
        <w:t>Izvršavanje ugovora</w:t>
      </w:r>
      <w:bookmarkEnd w:id="73"/>
    </w:p>
    <w:p w14:paraId="5CC4E8F2" w14:textId="281E8730"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Ako su prikupljeni i obrađeni osobni podaci potrebni za ispunjavanje ugovora s</w:t>
      </w:r>
      <w:r w:rsidR="00171922">
        <w:rPr>
          <w:rFonts w:asciiTheme="minorHAnsi" w:hAnsiTheme="minorHAnsi" w:cstheme="minorHAnsi"/>
          <w:sz w:val="22"/>
          <w:szCs w:val="22"/>
        </w:rPr>
        <w:t>klopljenog s</w:t>
      </w:r>
      <w:r w:rsidRPr="00F263B6">
        <w:rPr>
          <w:rFonts w:asciiTheme="minorHAnsi" w:hAnsiTheme="minorHAnsi" w:cstheme="minorHAnsi"/>
          <w:sz w:val="22"/>
          <w:szCs w:val="22"/>
        </w:rPr>
        <w:t xml:space="preserve"> ispitanik</w:t>
      </w:r>
      <w:r w:rsidR="002D05DC">
        <w:rPr>
          <w:rFonts w:asciiTheme="minorHAnsi" w:hAnsiTheme="minorHAnsi" w:cstheme="minorHAnsi"/>
          <w:sz w:val="22"/>
          <w:szCs w:val="22"/>
        </w:rPr>
        <w:t>om</w:t>
      </w:r>
      <w:r w:rsidR="00171922">
        <w:rPr>
          <w:rFonts w:asciiTheme="minorHAnsi" w:hAnsiTheme="minorHAnsi" w:cstheme="minorHAnsi"/>
          <w:sz w:val="22"/>
          <w:szCs w:val="22"/>
        </w:rPr>
        <w:t xml:space="preserve"> ili kako bi se poduzele radnje na zahtjev ispitanika prije sklapanja ugovora,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00171922">
        <w:rPr>
          <w:rFonts w:asciiTheme="minorHAnsi" w:hAnsiTheme="minorHAnsi" w:cstheme="minorHAnsi"/>
          <w:sz w:val="22"/>
          <w:szCs w:val="22"/>
        </w:rPr>
        <w:t>neće tražiti poseban</w:t>
      </w:r>
      <w:r w:rsidRPr="00F263B6">
        <w:rPr>
          <w:rFonts w:asciiTheme="minorHAnsi" w:hAnsiTheme="minorHAnsi" w:cstheme="minorHAnsi"/>
          <w:sz w:val="22"/>
          <w:szCs w:val="22"/>
        </w:rPr>
        <w:t xml:space="preserve"> pristanak</w:t>
      </w:r>
      <w:r w:rsidR="001815EA">
        <w:rPr>
          <w:rFonts w:asciiTheme="minorHAnsi" w:hAnsiTheme="minorHAnsi" w:cstheme="minorHAnsi"/>
          <w:sz w:val="22"/>
          <w:szCs w:val="22"/>
        </w:rPr>
        <w:t xml:space="preserve"> ispitanika</w:t>
      </w:r>
      <w:r w:rsidRPr="00F263B6">
        <w:rPr>
          <w:rFonts w:asciiTheme="minorHAnsi" w:hAnsiTheme="minorHAnsi" w:cstheme="minorHAnsi"/>
          <w:sz w:val="22"/>
          <w:szCs w:val="22"/>
        </w:rPr>
        <w:t>. To će često biti slučaj kada se ugovor ne može izvršiti bez osobnih podataka</w:t>
      </w:r>
      <w:r w:rsidR="002D05DC">
        <w:rPr>
          <w:rFonts w:asciiTheme="minorHAnsi" w:hAnsiTheme="minorHAnsi" w:cstheme="minorHAnsi"/>
          <w:sz w:val="22"/>
          <w:szCs w:val="22"/>
        </w:rPr>
        <w:t xml:space="preserve"> </w:t>
      </w:r>
      <w:r w:rsidR="001815EA">
        <w:rPr>
          <w:rFonts w:asciiTheme="minorHAnsi" w:hAnsiTheme="minorHAnsi" w:cstheme="minorHAnsi"/>
          <w:sz w:val="22"/>
          <w:szCs w:val="22"/>
        </w:rPr>
        <w:t>(</w:t>
      </w:r>
      <w:r w:rsidRPr="00F263B6">
        <w:rPr>
          <w:rFonts w:asciiTheme="minorHAnsi" w:hAnsiTheme="minorHAnsi" w:cstheme="minorHAnsi"/>
          <w:sz w:val="22"/>
          <w:szCs w:val="22"/>
        </w:rPr>
        <w:t xml:space="preserve">npr. isporuka </w:t>
      </w:r>
      <w:r w:rsidR="002D05DC">
        <w:rPr>
          <w:rFonts w:asciiTheme="minorHAnsi" w:hAnsiTheme="minorHAnsi" w:cstheme="minorHAnsi"/>
          <w:sz w:val="22"/>
          <w:szCs w:val="22"/>
        </w:rPr>
        <w:t>usluga</w:t>
      </w:r>
      <w:r w:rsidR="00C01797">
        <w:rPr>
          <w:rFonts w:asciiTheme="minorHAnsi" w:hAnsiTheme="minorHAnsi" w:cstheme="minorHAnsi"/>
          <w:sz w:val="22"/>
          <w:szCs w:val="22"/>
        </w:rPr>
        <w:t>/ostvarenje nekih prava</w:t>
      </w:r>
      <w:r w:rsidR="001815EA">
        <w:rPr>
          <w:rFonts w:asciiTheme="minorHAnsi" w:hAnsiTheme="minorHAnsi" w:cstheme="minorHAnsi"/>
          <w:sz w:val="22"/>
          <w:szCs w:val="22"/>
        </w:rPr>
        <w:t xml:space="preserve"> </w:t>
      </w:r>
      <w:r w:rsidRPr="00F263B6">
        <w:rPr>
          <w:rFonts w:asciiTheme="minorHAnsi" w:hAnsiTheme="minorHAnsi" w:cstheme="minorHAnsi"/>
          <w:sz w:val="22"/>
          <w:szCs w:val="22"/>
        </w:rPr>
        <w:t xml:space="preserve">se ne može izvršiti bez adrese za </w:t>
      </w:r>
      <w:r w:rsidR="00171922">
        <w:rPr>
          <w:rFonts w:asciiTheme="minorHAnsi" w:hAnsiTheme="minorHAnsi" w:cstheme="minorHAnsi"/>
          <w:sz w:val="22"/>
          <w:szCs w:val="22"/>
        </w:rPr>
        <w:t xml:space="preserve">ili identifikacijskih podataka </w:t>
      </w:r>
      <w:r w:rsidR="008B3698">
        <w:rPr>
          <w:rFonts w:asciiTheme="minorHAnsi" w:hAnsiTheme="minorHAnsi" w:cstheme="minorHAnsi"/>
          <w:sz w:val="22"/>
          <w:szCs w:val="22"/>
        </w:rPr>
        <w:t>ispitanika</w:t>
      </w:r>
      <w:r w:rsidR="001815EA">
        <w:rPr>
          <w:rFonts w:asciiTheme="minorHAnsi" w:hAnsiTheme="minorHAnsi" w:cstheme="minorHAnsi"/>
          <w:sz w:val="22"/>
          <w:szCs w:val="22"/>
        </w:rPr>
        <w:t>)</w:t>
      </w:r>
      <w:r w:rsidRPr="00F263B6">
        <w:rPr>
          <w:rFonts w:asciiTheme="minorHAnsi" w:hAnsiTheme="minorHAnsi" w:cstheme="minorHAnsi"/>
          <w:sz w:val="22"/>
          <w:szCs w:val="22"/>
        </w:rPr>
        <w:t>.</w:t>
      </w:r>
    </w:p>
    <w:p w14:paraId="13608088" w14:textId="77777777" w:rsidR="00413285" w:rsidRPr="00F263B6" w:rsidRDefault="00413285" w:rsidP="00F263B6">
      <w:pPr>
        <w:jc w:val="both"/>
        <w:rPr>
          <w:rFonts w:asciiTheme="minorHAnsi" w:hAnsiTheme="minorHAnsi" w:cstheme="minorHAnsi"/>
          <w:sz w:val="22"/>
          <w:szCs w:val="22"/>
        </w:rPr>
      </w:pPr>
    </w:p>
    <w:p w14:paraId="09297BDC" w14:textId="70DF8513" w:rsidR="00F263B6" w:rsidRPr="00F263B6" w:rsidRDefault="00F263B6" w:rsidP="00F263B6">
      <w:pPr>
        <w:pStyle w:val="Naslov3"/>
        <w:numPr>
          <w:ilvl w:val="1"/>
          <w:numId w:val="24"/>
        </w:numPr>
        <w:ind w:left="426"/>
        <w:rPr>
          <w:rFonts w:asciiTheme="minorHAnsi" w:hAnsiTheme="minorHAnsi" w:cstheme="minorHAnsi"/>
          <w:sz w:val="22"/>
          <w:szCs w:val="22"/>
        </w:rPr>
      </w:pPr>
      <w:bookmarkStart w:id="74" w:name="_Toc524426532"/>
      <w:r w:rsidRPr="00F263B6">
        <w:rPr>
          <w:rFonts w:asciiTheme="minorHAnsi" w:hAnsiTheme="minorHAnsi" w:cstheme="minorHAnsi"/>
          <w:sz w:val="22"/>
          <w:szCs w:val="22"/>
        </w:rPr>
        <w:t>Pravna obveza</w:t>
      </w:r>
      <w:r w:rsidR="00383DFB">
        <w:rPr>
          <w:rFonts w:asciiTheme="minorHAnsi" w:hAnsiTheme="minorHAnsi" w:cstheme="minorHAnsi"/>
          <w:sz w:val="22"/>
          <w:szCs w:val="22"/>
        </w:rPr>
        <w:t xml:space="preserve">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Pr="00F263B6">
        <w:rPr>
          <w:rFonts w:asciiTheme="minorHAnsi" w:hAnsiTheme="minorHAnsi" w:cstheme="minorHAnsi"/>
          <w:sz w:val="22"/>
          <w:szCs w:val="22"/>
        </w:rPr>
        <w:t xml:space="preserve"> </w:t>
      </w:r>
      <w:r w:rsidR="00171922">
        <w:rPr>
          <w:rFonts w:asciiTheme="minorHAnsi" w:hAnsiTheme="minorHAnsi" w:cstheme="minorHAnsi"/>
          <w:sz w:val="22"/>
          <w:szCs w:val="22"/>
        </w:rPr>
        <w:t>kao voditelja o</w:t>
      </w:r>
      <w:r w:rsidR="008B3698">
        <w:rPr>
          <w:rFonts w:asciiTheme="minorHAnsi" w:hAnsiTheme="minorHAnsi" w:cstheme="minorHAnsi"/>
          <w:sz w:val="22"/>
          <w:szCs w:val="22"/>
        </w:rPr>
        <w:t>b</w:t>
      </w:r>
      <w:r w:rsidR="00171922">
        <w:rPr>
          <w:rFonts w:asciiTheme="minorHAnsi" w:hAnsiTheme="minorHAnsi" w:cstheme="minorHAnsi"/>
          <w:sz w:val="22"/>
          <w:szCs w:val="22"/>
        </w:rPr>
        <w:t>rade</w:t>
      </w:r>
      <w:bookmarkEnd w:id="74"/>
    </w:p>
    <w:p w14:paraId="178168A3" w14:textId="4A776E0F"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Ako se osobni podaci moraju prikupljati i obrađivati po sili zakona</w:t>
      </w:r>
      <w:r w:rsidR="008B3698">
        <w:rPr>
          <w:rFonts w:asciiTheme="minorHAnsi" w:hAnsiTheme="minorHAnsi" w:cstheme="minorHAnsi"/>
          <w:sz w:val="22"/>
          <w:szCs w:val="22"/>
        </w:rPr>
        <w:t xml:space="preserve"> ili nekog drugog primjenjivo</w:t>
      </w:r>
      <w:r w:rsidR="00C46446">
        <w:rPr>
          <w:rFonts w:asciiTheme="minorHAnsi" w:hAnsiTheme="minorHAnsi" w:cstheme="minorHAnsi"/>
          <w:sz w:val="22"/>
          <w:szCs w:val="22"/>
        </w:rPr>
        <w:t>g</w:t>
      </w:r>
      <w:r w:rsidR="008B3698">
        <w:rPr>
          <w:rFonts w:asciiTheme="minorHAnsi" w:hAnsiTheme="minorHAnsi" w:cstheme="minorHAnsi"/>
          <w:sz w:val="22"/>
          <w:szCs w:val="22"/>
        </w:rPr>
        <w:t xml:space="preserve"> propisa</w:t>
      </w:r>
      <w:r w:rsidRPr="00F263B6">
        <w:rPr>
          <w:rFonts w:asciiTheme="minorHAnsi" w:hAnsiTheme="minorHAnsi" w:cstheme="minorHAnsi"/>
          <w:sz w:val="22"/>
          <w:szCs w:val="22"/>
        </w:rPr>
        <w:t xml:space="preserve">, </w:t>
      </w:r>
      <w:r w:rsidR="001F29D9">
        <w:rPr>
          <w:rFonts w:asciiTheme="minorHAnsi" w:hAnsiTheme="minorHAnsi" w:cstheme="minorHAnsi"/>
          <w:sz w:val="22"/>
          <w:szCs w:val="22"/>
        </w:rPr>
        <w:t>Škola</w:t>
      </w:r>
      <w:r w:rsidR="002429CC">
        <w:rPr>
          <w:rFonts w:asciiTheme="minorHAnsi" w:hAnsiTheme="minorHAnsi" w:cstheme="minorHAnsi"/>
          <w:sz w:val="22"/>
          <w:szCs w:val="22"/>
        </w:rPr>
        <w:t xml:space="preserve"> </w:t>
      </w:r>
      <w:r w:rsidR="00171922">
        <w:rPr>
          <w:rFonts w:asciiTheme="minorHAnsi" w:hAnsiTheme="minorHAnsi" w:cstheme="minorHAnsi"/>
          <w:sz w:val="22"/>
          <w:szCs w:val="22"/>
        </w:rPr>
        <w:t>neće tražiti</w:t>
      </w:r>
      <w:r w:rsidRPr="00F263B6">
        <w:rPr>
          <w:rFonts w:asciiTheme="minorHAnsi" w:hAnsiTheme="minorHAnsi" w:cstheme="minorHAnsi"/>
          <w:sz w:val="22"/>
          <w:szCs w:val="22"/>
        </w:rPr>
        <w:t xml:space="preserve"> </w:t>
      </w:r>
      <w:r w:rsidR="00123A70">
        <w:rPr>
          <w:rFonts w:asciiTheme="minorHAnsi" w:hAnsiTheme="minorHAnsi" w:cstheme="minorHAnsi"/>
          <w:sz w:val="22"/>
          <w:szCs w:val="22"/>
        </w:rPr>
        <w:t>poseban</w:t>
      </w:r>
      <w:r w:rsidRPr="00F263B6">
        <w:rPr>
          <w:rFonts w:asciiTheme="minorHAnsi" w:hAnsiTheme="minorHAnsi" w:cstheme="minorHAnsi"/>
          <w:sz w:val="22"/>
          <w:szCs w:val="22"/>
        </w:rPr>
        <w:t xml:space="preserve"> pristanak ispitanika. </w:t>
      </w:r>
    </w:p>
    <w:p w14:paraId="1CFFD6DB" w14:textId="77777777" w:rsidR="00413285" w:rsidRPr="00F263B6" w:rsidRDefault="00413285" w:rsidP="00F263B6">
      <w:pPr>
        <w:jc w:val="both"/>
        <w:rPr>
          <w:rFonts w:asciiTheme="minorHAnsi" w:hAnsiTheme="minorHAnsi" w:cstheme="minorHAnsi"/>
          <w:sz w:val="22"/>
          <w:szCs w:val="22"/>
        </w:rPr>
      </w:pPr>
    </w:p>
    <w:p w14:paraId="5A97F427"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5" w:name="_Toc524426533"/>
      <w:r w:rsidRPr="00F263B6">
        <w:rPr>
          <w:rFonts w:asciiTheme="minorHAnsi" w:hAnsiTheme="minorHAnsi" w:cstheme="minorHAnsi"/>
          <w:sz w:val="22"/>
          <w:szCs w:val="22"/>
        </w:rPr>
        <w:t>Vitalni interesi ispitanika</w:t>
      </w:r>
      <w:bookmarkEnd w:id="75"/>
    </w:p>
    <w:p w14:paraId="127E6C30" w14:textId="61E6AB55"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U slučaju da su osobni podaci </w:t>
      </w:r>
      <w:r w:rsidR="00881716" w:rsidRPr="00F263B6">
        <w:rPr>
          <w:rFonts w:asciiTheme="minorHAnsi" w:hAnsiTheme="minorHAnsi" w:cstheme="minorHAnsi"/>
          <w:sz w:val="22"/>
          <w:szCs w:val="22"/>
        </w:rPr>
        <w:t xml:space="preserve">potrebni </w:t>
      </w:r>
      <w:r w:rsidRPr="00F263B6">
        <w:rPr>
          <w:rFonts w:asciiTheme="minorHAnsi" w:hAnsiTheme="minorHAnsi" w:cstheme="minorHAnsi"/>
          <w:sz w:val="22"/>
          <w:szCs w:val="22"/>
        </w:rPr>
        <w:t xml:space="preserve">za zaštitu vitalnih interesa nositelja podataka ili druge fizičke osobe, to se može upotrijebiti kao zakonita osnova za obradu. </w:t>
      </w:r>
      <w:r w:rsidR="001F29D9">
        <w:rPr>
          <w:rFonts w:asciiTheme="minorHAnsi" w:hAnsiTheme="minorHAnsi" w:cstheme="minorHAnsi"/>
          <w:sz w:val="22"/>
          <w:szCs w:val="22"/>
        </w:rPr>
        <w:t>Škola</w:t>
      </w:r>
      <w:r w:rsidR="00C01797" w:rsidRPr="00F263B6">
        <w:rPr>
          <w:rFonts w:asciiTheme="minorHAnsi" w:hAnsiTheme="minorHAnsi" w:cstheme="minorHAnsi"/>
          <w:sz w:val="22"/>
          <w:szCs w:val="22"/>
        </w:rPr>
        <w:t xml:space="preserve"> </w:t>
      </w:r>
      <w:r w:rsidR="00881716" w:rsidRPr="00F263B6">
        <w:rPr>
          <w:rFonts w:asciiTheme="minorHAnsi" w:hAnsiTheme="minorHAnsi" w:cstheme="minorHAnsi"/>
          <w:sz w:val="22"/>
          <w:szCs w:val="22"/>
        </w:rPr>
        <w:t xml:space="preserve">će </w:t>
      </w:r>
      <w:r w:rsidR="001815EA">
        <w:rPr>
          <w:rFonts w:asciiTheme="minorHAnsi" w:hAnsiTheme="minorHAnsi" w:cstheme="minorHAnsi"/>
          <w:sz w:val="22"/>
          <w:szCs w:val="22"/>
        </w:rPr>
        <w:t>dokument</w:t>
      </w:r>
      <w:r w:rsidR="00881716">
        <w:rPr>
          <w:rFonts w:asciiTheme="minorHAnsi" w:hAnsiTheme="minorHAnsi" w:cstheme="minorHAnsi"/>
          <w:sz w:val="22"/>
          <w:szCs w:val="22"/>
        </w:rPr>
        <w:t>i</w:t>
      </w:r>
      <w:r w:rsidR="001815EA">
        <w:rPr>
          <w:rFonts w:asciiTheme="minorHAnsi" w:hAnsiTheme="minorHAnsi" w:cstheme="minorHAnsi"/>
          <w:sz w:val="22"/>
          <w:szCs w:val="22"/>
        </w:rPr>
        <w:t>rat</w:t>
      </w:r>
      <w:r w:rsidR="00881716">
        <w:rPr>
          <w:rFonts w:asciiTheme="minorHAnsi" w:hAnsiTheme="minorHAnsi" w:cstheme="minorHAnsi"/>
          <w:sz w:val="22"/>
          <w:szCs w:val="22"/>
        </w:rPr>
        <w:t>i</w:t>
      </w:r>
      <w:r w:rsidRPr="00F263B6">
        <w:rPr>
          <w:rFonts w:asciiTheme="minorHAnsi" w:hAnsiTheme="minorHAnsi" w:cstheme="minorHAnsi"/>
          <w:sz w:val="22"/>
          <w:szCs w:val="22"/>
        </w:rPr>
        <w:t xml:space="preserve"> </w:t>
      </w:r>
      <w:r w:rsidR="00881716">
        <w:rPr>
          <w:rFonts w:asciiTheme="minorHAnsi" w:hAnsiTheme="minorHAnsi" w:cstheme="minorHAnsi"/>
          <w:sz w:val="22"/>
          <w:szCs w:val="22"/>
        </w:rPr>
        <w:t>prikladne</w:t>
      </w:r>
      <w:r w:rsidRPr="00F263B6">
        <w:rPr>
          <w:rFonts w:asciiTheme="minorHAnsi" w:hAnsiTheme="minorHAnsi" w:cstheme="minorHAnsi"/>
          <w:sz w:val="22"/>
          <w:szCs w:val="22"/>
        </w:rPr>
        <w:t xml:space="preserve"> dokaze </w:t>
      </w:r>
      <w:r w:rsidR="00881716">
        <w:rPr>
          <w:rFonts w:asciiTheme="minorHAnsi" w:hAnsiTheme="minorHAnsi" w:cstheme="minorHAnsi"/>
          <w:sz w:val="22"/>
          <w:szCs w:val="22"/>
        </w:rPr>
        <w:t xml:space="preserve">iz kojih se može utvrditi </w:t>
      </w:r>
      <w:r w:rsidRPr="00F263B6">
        <w:rPr>
          <w:rFonts w:asciiTheme="minorHAnsi" w:hAnsiTheme="minorHAnsi" w:cstheme="minorHAnsi"/>
          <w:sz w:val="22"/>
          <w:szCs w:val="22"/>
        </w:rPr>
        <w:t xml:space="preserve">da je to slučaj, kad god se taj razlog koristi kao zakonita osnova za obradu osobnih podataka. </w:t>
      </w:r>
    </w:p>
    <w:p w14:paraId="5D3F555C" w14:textId="77777777" w:rsidR="00D00F3D" w:rsidRPr="00F263B6" w:rsidRDefault="00D00F3D" w:rsidP="00F263B6">
      <w:pPr>
        <w:jc w:val="both"/>
        <w:rPr>
          <w:rFonts w:asciiTheme="minorHAnsi" w:hAnsiTheme="minorHAnsi" w:cstheme="minorHAnsi"/>
          <w:sz w:val="22"/>
          <w:szCs w:val="22"/>
        </w:rPr>
      </w:pPr>
    </w:p>
    <w:p w14:paraId="1709361F" w14:textId="77777777" w:rsidR="00F263B6" w:rsidRPr="00F263B6" w:rsidRDefault="00F263B6" w:rsidP="00F263B6">
      <w:pPr>
        <w:pStyle w:val="Naslov3"/>
        <w:numPr>
          <w:ilvl w:val="1"/>
          <w:numId w:val="24"/>
        </w:numPr>
        <w:ind w:left="426"/>
        <w:rPr>
          <w:rFonts w:asciiTheme="minorHAnsi" w:hAnsiTheme="minorHAnsi" w:cstheme="minorHAnsi"/>
          <w:sz w:val="22"/>
          <w:szCs w:val="22"/>
        </w:rPr>
      </w:pPr>
      <w:bookmarkStart w:id="76" w:name="_Toc524426534"/>
      <w:r w:rsidRPr="00F263B6">
        <w:rPr>
          <w:rFonts w:asciiTheme="minorHAnsi" w:hAnsiTheme="minorHAnsi" w:cstheme="minorHAnsi"/>
          <w:sz w:val="22"/>
          <w:szCs w:val="22"/>
        </w:rPr>
        <w:t>Zadaća koja se obavlja u javnom interesu</w:t>
      </w:r>
      <w:bookmarkEnd w:id="76"/>
    </w:p>
    <w:p w14:paraId="576DFE14" w14:textId="3537735D"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Ako </w:t>
      </w:r>
      <w:r w:rsidR="001F29D9">
        <w:rPr>
          <w:rFonts w:asciiTheme="minorHAnsi" w:hAnsiTheme="minorHAnsi" w:cstheme="minorHAnsi"/>
          <w:sz w:val="22"/>
          <w:szCs w:val="22"/>
        </w:rPr>
        <w:t>Škola</w:t>
      </w:r>
      <w:r w:rsidR="00C01797">
        <w:rPr>
          <w:rFonts w:asciiTheme="minorHAnsi" w:hAnsiTheme="minorHAnsi" w:cstheme="minorHAnsi"/>
          <w:sz w:val="22"/>
          <w:szCs w:val="22"/>
        </w:rPr>
        <w:t xml:space="preserve"> </w:t>
      </w:r>
      <w:r w:rsidRPr="00F263B6">
        <w:rPr>
          <w:rFonts w:asciiTheme="minorHAnsi" w:hAnsiTheme="minorHAnsi" w:cstheme="minorHAnsi"/>
          <w:sz w:val="22"/>
          <w:szCs w:val="22"/>
        </w:rPr>
        <w:t xml:space="preserve">treba obaviti zadatak za koji </w:t>
      </w:r>
      <w:r w:rsidR="00123A70">
        <w:rPr>
          <w:rFonts w:asciiTheme="minorHAnsi" w:hAnsiTheme="minorHAnsi" w:cstheme="minorHAnsi"/>
          <w:sz w:val="22"/>
          <w:szCs w:val="22"/>
        </w:rPr>
        <w:t>je utvrđeno da se obavlja</w:t>
      </w:r>
      <w:r w:rsidRPr="00F263B6">
        <w:rPr>
          <w:rFonts w:asciiTheme="minorHAnsi" w:hAnsiTheme="minorHAnsi" w:cstheme="minorHAnsi"/>
          <w:sz w:val="22"/>
          <w:szCs w:val="22"/>
        </w:rPr>
        <w:t xml:space="preserve"> u javnom interesu, neće tražiti pristanak </w:t>
      </w:r>
      <w:r w:rsidR="00171922">
        <w:rPr>
          <w:rFonts w:asciiTheme="minorHAnsi" w:hAnsiTheme="minorHAnsi" w:cstheme="minorHAnsi"/>
          <w:sz w:val="22"/>
          <w:szCs w:val="22"/>
        </w:rPr>
        <w:t>ispitanika</w:t>
      </w:r>
      <w:r w:rsidRPr="00F263B6">
        <w:rPr>
          <w:rFonts w:asciiTheme="minorHAnsi" w:hAnsiTheme="minorHAnsi" w:cstheme="minorHAnsi"/>
          <w:sz w:val="22"/>
          <w:szCs w:val="22"/>
        </w:rPr>
        <w:t xml:space="preserve">. </w:t>
      </w:r>
      <w:r w:rsidR="001F64E6">
        <w:rPr>
          <w:rFonts w:asciiTheme="minorHAnsi" w:hAnsiTheme="minorHAnsi" w:cstheme="minorHAnsi"/>
          <w:sz w:val="22"/>
          <w:szCs w:val="22"/>
        </w:rPr>
        <w:t xml:space="preserve">Obrazloženje utvrđenja da je riječ o javnom interesu će se </w:t>
      </w:r>
      <w:r w:rsidRPr="00F263B6">
        <w:rPr>
          <w:rFonts w:asciiTheme="minorHAnsi" w:hAnsiTheme="minorHAnsi" w:cstheme="minorHAnsi"/>
          <w:sz w:val="22"/>
          <w:szCs w:val="22"/>
        </w:rPr>
        <w:t>dokumentira</w:t>
      </w:r>
      <w:r w:rsidR="001F64E6">
        <w:rPr>
          <w:rFonts w:asciiTheme="minorHAnsi" w:hAnsiTheme="minorHAnsi" w:cstheme="minorHAnsi"/>
          <w:sz w:val="22"/>
          <w:szCs w:val="22"/>
        </w:rPr>
        <w:t xml:space="preserve">ti i pohraniti kako bi bilo </w:t>
      </w:r>
      <w:r w:rsidRPr="00F263B6">
        <w:rPr>
          <w:rFonts w:asciiTheme="minorHAnsi" w:hAnsiTheme="minorHAnsi" w:cstheme="minorHAnsi"/>
          <w:sz w:val="22"/>
          <w:szCs w:val="22"/>
        </w:rPr>
        <w:t>dostupn</w:t>
      </w:r>
      <w:r w:rsidR="001F64E6">
        <w:rPr>
          <w:rFonts w:asciiTheme="minorHAnsi" w:hAnsiTheme="minorHAnsi" w:cstheme="minorHAnsi"/>
          <w:sz w:val="22"/>
          <w:szCs w:val="22"/>
        </w:rPr>
        <w:t>o</w:t>
      </w:r>
      <w:r w:rsidRPr="00F263B6">
        <w:rPr>
          <w:rFonts w:asciiTheme="minorHAnsi" w:hAnsiTheme="minorHAnsi" w:cstheme="minorHAnsi"/>
          <w:sz w:val="22"/>
          <w:szCs w:val="22"/>
        </w:rPr>
        <w:t xml:space="preserve"> kao dokaz ako je to potrebno.</w:t>
      </w:r>
    </w:p>
    <w:p w14:paraId="2B517EF1" w14:textId="120811C2" w:rsidR="00FA6F00" w:rsidRDefault="00FA6F00" w:rsidP="00F263B6">
      <w:pPr>
        <w:jc w:val="both"/>
        <w:rPr>
          <w:rFonts w:asciiTheme="minorHAnsi" w:hAnsiTheme="minorHAnsi" w:cstheme="minorHAnsi"/>
          <w:sz w:val="22"/>
          <w:szCs w:val="22"/>
        </w:rPr>
      </w:pPr>
    </w:p>
    <w:p w14:paraId="6F1B9C4D" w14:textId="611E85F9" w:rsidR="00FA6F00" w:rsidRPr="00FA6F00" w:rsidRDefault="00FA6F00" w:rsidP="00F263B6">
      <w:pPr>
        <w:pStyle w:val="Naslov3"/>
        <w:numPr>
          <w:ilvl w:val="1"/>
          <w:numId w:val="24"/>
        </w:numPr>
        <w:ind w:left="426"/>
        <w:jc w:val="both"/>
        <w:rPr>
          <w:rFonts w:asciiTheme="minorHAnsi" w:hAnsiTheme="minorHAnsi" w:cstheme="minorHAnsi"/>
          <w:sz w:val="22"/>
          <w:szCs w:val="22"/>
        </w:rPr>
      </w:pPr>
      <w:bookmarkStart w:id="77" w:name="_Toc524426535"/>
      <w:r w:rsidRPr="00FA6F00">
        <w:rPr>
          <w:rFonts w:asciiTheme="minorHAnsi" w:hAnsiTheme="minorHAnsi" w:cstheme="minorHAnsi"/>
          <w:sz w:val="22"/>
          <w:szCs w:val="22"/>
        </w:rPr>
        <w:t xml:space="preserve">Zadaća koja se obavlja </w:t>
      </w:r>
      <w:r>
        <w:rPr>
          <w:rFonts w:asciiTheme="minorHAnsi" w:hAnsiTheme="minorHAnsi" w:cstheme="minorHAnsi"/>
          <w:sz w:val="22"/>
          <w:szCs w:val="22"/>
        </w:rPr>
        <w:t>temeljem legitimnog interesa Škole</w:t>
      </w:r>
      <w:bookmarkEnd w:id="77"/>
    </w:p>
    <w:p w14:paraId="16D81630" w14:textId="6B06955E" w:rsidR="00FA6F00" w:rsidRDefault="00FA6F00" w:rsidP="00F263B6">
      <w:pPr>
        <w:jc w:val="both"/>
        <w:rPr>
          <w:rFonts w:asciiTheme="minorHAnsi" w:hAnsiTheme="minorHAnsi" w:cstheme="minorHAnsi"/>
          <w:sz w:val="22"/>
          <w:szCs w:val="22"/>
        </w:rPr>
      </w:pPr>
      <w:r w:rsidRPr="00F263B6">
        <w:rPr>
          <w:rFonts w:asciiTheme="minorHAnsi" w:hAnsiTheme="minorHAnsi" w:cstheme="minorHAnsi"/>
          <w:sz w:val="22"/>
          <w:szCs w:val="22"/>
        </w:rPr>
        <w:t>Ako je obrada specifičnih osobnih podataka u legitimn</w:t>
      </w:r>
      <w:r>
        <w:rPr>
          <w:rFonts w:asciiTheme="minorHAnsi" w:hAnsiTheme="minorHAnsi" w:cstheme="minorHAnsi"/>
          <w:sz w:val="22"/>
          <w:szCs w:val="22"/>
        </w:rPr>
        <w:t>o</w:t>
      </w:r>
      <w:r w:rsidRPr="00F263B6">
        <w:rPr>
          <w:rFonts w:asciiTheme="minorHAnsi" w:hAnsiTheme="minorHAnsi" w:cstheme="minorHAnsi"/>
          <w:sz w:val="22"/>
          <w:szCs w:val="22"/>
        </w:rPr>
        <w:t>m interes</w:t>
      </w:r>
      <w:r>
        <w:rPr>
          <w:rFonts w:asciiTheme="minorHAnsi" w:hAnsiTheme="minorHAnsi" w:cstheme="minorHAnsi"/>
          <w:sz w:val="22"/>
          <w:szCs w:val="22"/>
        </w:rPr>
        <w:t>u</w:t>
      </w:r>
      <w:r w:rsidRPr="00F263B6">
        <w:rPr>
          <w:rFonts w:asciiTheme="minorHAnsi" w:hAnsiTheme="minorHAnsi" w:cstheme="minorHAnsi"/>
          <w:sz w:val="22"/>
          <w:szCs w:val="22"/>
        </w:rPr>
        <w:t xml:space="preserve"> </w:t>
      </w:r>
      <w:r>
        <w:rPr>
          <w:rFonts w:asciiTheme="minorHAnsi" w:hAnsiTheme="minorHAnsi" w:cstheme="minorHAnsi"/>
          <w:sz w:val="22"/>
          <w:szCs w:val="22"/>
        </w:rPr>
        <w:t>Škole i iz obavljene procjene proizlazi da obrada neće utjecati</w:t>
      </w:r>
      <w:r w:rsidRPr="00F263B6">
        <w:rPr>
          <w:rFonts w:asciiTheme="minorHAnsi" w:hAnsiTheme="minorHAnsi" w:cstheme="minorHAnsi"/>
          <w:sz w:val="22"/>
          <w:szCs w:val="22"/>
        </w:rPr>
        <w:t xml:space="preserve"> na prava i slobode nositelja podataka na značajan način, </w:t>
      </w:r>
      <w:r>
        <w:rPr>
          <w:rFonts w:asciiTheme="minorHAnsi" w:hAnsiTheme="minorHAnsi" w:cstheme="minorHAnsi"/>
          <w:sz w:val="22"/>
          <w:szCs w:val="22"/>
        </w:rPr>
        <w:t>neće se tražiti poseban pristanak ispitanika za obradu tih podataka</w:t>
      </w:r>
      <w:r w:rsidRPr="00F263B6">
        <w:rPr>
          <w:rFonts w:asciiTheme="minorHAnsi" w:hAnsiTheme="minorHAnsi" w:cstheme="minorHAnsi"/>
          <w:sz w:val="22"/>
          <w:szCs w:val="22"/>
        </w:rPr>
        <w:t xml:space="preserve">. </w:t>
      </w:r>
      <w:r>
        <w:rPr>
          <w:rFonts w:asciiTheme="minorHAnsi" w:hAnsiTheme="minorHAnsi" w:cstheme="minorHAnsi"/>
          <w:sz w:val="22"/>
          <w:szCs w:val="22"/>
        </w:rPr>
        <w:t>O</w:t>
      </w:r>
      <w:r w:rsidRPr="00F263B6">
        <w:rPr>
          <w:rFonts w:asciiTheme="minorHAnsi" w:hAnsiTheme="minorHAnsi" w:cstheme="minorHAnsi"/>
          <w:sz w:val="22"/>
          <w:szCs w:val="22"/>
        </w:rPr>
        <w:t xml:space="preserve">brazloženje </w:t>
      </w:r>
      <w:r>
        <w:rPr>
          <w:rFonts w:asciiTheme="minorHAnsi" w:hAnsiTheme="minorHAnsi" w:cstheme="minorHAnsi"/>
          <w:sz w:val="22"/>
          <w:szCs w:val="22"/>
        </w:rPr>
        <w:t xml:space="preserve">(procjena) </w:t>
      </w:r>
      <w:r w:rsidRPr="00F263B6">
        <w:rPr>
          <w:rFonts w:asciiTheme="minorHAnsi" w:hAnsiTheme="minorHAnsi" w:cstheme="minorHAnsi"/>
          <w:sz w:val="22"/>
          <w:szCs w:val="22"/>
        </w:rPr>
        <w:t xml:space="preserve">ovog stajališta </w:t>
      </w:r>
      <w:r>
        <w:rPr>
          <w:rFonts w:asciiTheme="minorHAnsi" w:hAnsiTheme="minorHAnsi" w:cstheme="minorHAnsi"/>
          <w:sz w:val="22"/>
          <w:szCs w:val="22"/>
        </w:rPr>
        <w:t>će se</w:t>
      </w:r>
      <w:r w:rsidRPr="00F263B6">
        <w:rPr>
          <w:rFonts w:asciiTheme="minorHAnsi" w:hAnsiTheme="minorHAnsi" w:cstheme="minorHAnsi"/>
          <w:sz w:val="22"/>
          <w:szCs w:val="22"/>
        </w:rPr>
        <w:t xml:space="preserve"> dokumentir</w:t>
      </w:r>
      <w:r>
        <w:rPr>
          <w:rFonts w:asciiTheme="minorHAnsi" w:hAnsiTheme="minorHAnsi" w:cstheme="minorHAnsi"/>
          <w:sz w:val="22"/>
          <w:szCs w:val="22"/>
        </w:rPr>
        <w:t>ati i pohraniti</w:t>
      </w:r>
      <w:r w:rsidRPr="00F263B6">
        <w:rPr>
          <w:rFonts w:asciiTheme="minorHAnsi" w:hAnsiTheme="minorHAnsi" w:cstheme="minorHAnsi"/>
          <w:sz w:val="22"/>
          <w:szCs w:val="22"/>
        </w:rPr>
        <w:t>.</w:t>
      </w:r>
    </w:p>
    <w:p w14:paraId="003A77F1" w14:textId="77777777" w:rsidR="00413285" w:rsidRPr="00F263B6" w:rsidRDefault="00413285" w:rsidP="00F263B6">
      <w:pPr>
        <w:jc w:val="both"/>
        <w:rPr>
          <w:rFonts w:asciiTheme="minorHAnsi" w:hAnsiTheme="minorHAnsi" w:cstheme="minorHAnsi"/>
          <w:sz w:val="22"/>
          <w:szCs w:val="22"/>
        </w:rPr>
      </w:pPr>
    </w:p>
    <w:p w14:paraId="31B935A9" w14:textId="50D0CB13" w:rsidR="00F263B6" w:rsidRPr="00F263B6" w:rsidRDefault="00C01797" w:rsidP="00F263B6">
      <w:pPr>
        <w:pStyle w:val="Naslov3"/>
        <w:numPr>
          <w:ilvl w:val="1"/>
          <w:numId w:val="24"/>
        </w:numPr>
        <w:ind w:left="426"/>
        <w:rPr>
          <w:rFonts w:asciiTheme="minorHAnsi" w:hAnsiTheme="minorHAnsi" w:cstheme="minorHAnsi"/>
          <w:sz w:val="22"/>
          <w:szCs w:val="22"/>
        </w:rPr>
      </w:pPr>
      <w:bookmarkStart w:id="78" w:name="_Toc524426536"/>
      <w:r>
        <w:rPr>
          <w:rFonts w:asciiTheme="minorHAnsi" w:hAnsiTheme="minorHAnsi" w:cstheme="minorHAnsi"/>
          <w:sz w:val="22"/>
          <w:szCs w:val="22"/>
        </w:rPr>
        <w:t xml:space="preserve">Zadaća koja se obavlja pri izvršavanju službene ovlasti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Pr>
          <w:rFonts w:asciiTheme="minorHAnsi" w:hAnsiTheme="minorHAnsi" w:cstheme="minorHAnsi"/>
          <w:sz w:val="22"/>
          <w:szCs w:val="22"/>
        </w:rPr>
        <w:t xml:space="preserve"> kao voditelja obrada</w:t>
      </w:r>
      <w:bookmarkEnd w:id="78"/>
    </w:p>
    <w:p w14:paraId="294C598E" w14:textId="0C212497" w:rsidR="00F263B6" w:rsidRDefault="00F263B6" w:rsidP="00F263B6">
      <w:pPr>
        <w:jc w:val="both"/>
        <w:rPr>
          <w:rFonts w:asciiTheme="minorHAnsi" w:hAnsiTheme="minorHAnsi" w:cstheme="minorHAnsi"/>
          <w:sz w:val="22"/>
          <w:szCs w:val="22"/>
        </w:rPr>
      </w:pPr>
      <w:r w:rsidRPr="00F263B6">
        <w:rPr>
          <w:rFonts w:asciiTheme="minorHAnsi" w:hAnsiTheme="minorHAnsi" w:cstheme="minorHAnsi"/>
          <w:sz w:val="22"/>
          <w:szCs w:val="22"/>
        </w:rPr>
        <w:t xml:space="preserve">Ako </w:t>
      </w:r>
      <w:r w:rsidR="00C01797">
        <w:rPr>
          <w:rFonts w:asciiTheme="minorHAnsi" w:hAnsiTheme="minorHAnsi" w:cstheme="minorHAnsi"/>
          <w:sz w:val="22"/>
          <w:szCs w:val="22"/>
        </w:rPr>
        <w:t>s</w:t>
      </w:r>
      <w:r w:rsidRPr="00F263B6">
        <w:rPr>
          <w:rFonts w:asciiTheme="minorHAnsi" w:hAnsiTheme="minorHAnsi" w:cstheme="minorHAnsi"/>
          <w:sz w:val="22"/>
          <w:szCs w:val="22"/>
        </w:rPr>
        <w:t>e obrada specifičnih osobnih podataka</w:t>
      </w:r>
      <w:r w:rsidR="00C01797">
        <w:rPr>
          <w:rFonts w:asciiTheme="minorHAnsi" w:hAnsiTheme="minorHAnsi" w:cstheme="minorHAnsi"/>
          <w:sz w:val="22"/>
          <w:szCs w:val="22"/>
        </w:rPr>
        <w:t xml:space="preserve"> provodi pri izvršavanju </w:t>
      </w:r>
      <w:r w:rsidR="001A24C1">
        <w:rPr>
          <w:rFonts w:asciiTheme="minorHAnsi" w:hAnsiTheme="minorHAnsi" w:cstheme="minorHAnsi"/>
          <w:sz w:val="22"/>
          <w:szCs w:val="22"/>
        </w:rPr>
        <w:t xml:space="preserve">službene ovlasti </w:t>
      </w:r>
      <w:r w:rsidR="001F29D9">
        <w:rPr>
          <w:rFonts w:asciiTheme="minorHAnsi" w:hAnsiTheme="minorHAnsi" w:cstheme="minorHAnsi"/>
          <w:sz w:val="22"/>
          <w:szCs w:val="22"/>
        </w:rPr>
        <w:t>Škol</w:t>
      </w:r>
      <w:r w:rsidR="00FA6F00">
        <w:rPr>
          <w:rFonts w:asciiTheme="minorHAnsi" w:hAnsiTheme="minorHAnsi" w:cstheme="minorHAnsi"/>
          <w:sz w:val="22"/>
          <w:szCs w:val="22"/>
        </w:rPr>
        <w:t>e</w:t>
      </w:r>
      <w:r w:rsidRPr="00F263B6">
        <w:rPr>
          <w:rFonts w:asciiTheme="minorHAnsi" w:hAnsiTheme="minorHAnsi" w:cstheme="minorHAnsi"/>
          <w:sz w:val="22"/>
          <w:szCs w:val="22"/>
        </w:rPr>
        <w:t xml:space="preserve">, </w:t>
      </w:r>
      <w:r w:rsidR="00171922">
        <w:rPr>
          <w:rFonts w:asciiTheme="minorHAnsi" w:hAnsiTheme="minorHAnsi" w:cstheme="minorHAnsi"/>
          <w:sz w:val="22"/>
          <w:szCs w:val="22"/>
        </w:rPr>
        <w:t>neće se tražiti poseban pristanak ispitanika za obradu tih podataka</w:t>
      </w:r>
      <w:r w:rsidRPr="00F263B6">
        <w:rPr>
          <w:rFonts w:asciiTheme="minorHAnsi" w:hAnsiTheme="minorHAnsi" w:cstheme="minorHAnsi"/>
          <w:sz w:val="22"/>
          <w:szCs w:val="22"/>
        </w:rPr>
        <w:t xml:space="preserve">. </w:t>
      </w:r>
      <w:r w:rsidR="001A24C1">
        <w:rPr>
          <w:rFonts w:asciiTheme="minorHAnsi" w:hAnsiTheme="minorHAnsi" w:cstheme="minorHAnsi"/>
          <w:sz w:val="22"/>
          <w:szCs w:val="22"/>
        </w:rPr>
        <w:t>Pravna osnova obrade će zabilježiti.</w:t>
      </w:r>
    </w:p>
    <w:p w14:paraId="62B60CD0" w14:textId="77777777" w:rsidR="00F263B6" w:rsidRPr="00F263B6" w:rsidRDefault="00F263B6" w:rsidP="00F263B6">
      <w:pPr>
        <w:jc w:val="both"/>
        <w:rPr>
          <w:rFonts w:asciiTheme="minorHAnsi" w:hAnsiTheme="minorHAnsi" w:cstheme="minorHAnsi"/>
          <w:sz w:val="22"/>
          <w:szCs w:val="22"/>
        </w:rPr>
      </w:pPr>
    </w:p>
    <w:p w14:paraId="71146929" w14:textId="7A8E6807" w:rsidR="00F263B6" w:rsidRPr="00F263B6" w:rsidRDefault="001815EA" w:rsidP="00F263B6">
      <w:pPr>
        <w:pStyle w:val="Naslov2"/>
        <w:numPr>
          <w:ilvl w:val="0"/>
          <w:numId w:val="23"/>
        </w:numPr>
        <w:ind w:left="426" w:hanging="426"/>
        <w:rPr>
          <w:rFonts w:asciiTheme="minorHAnsi" w:hAnsiTheme="minorHAnsi" w:cstheme="minorHAnsi"/>
          <w:sz w:val="22"/>
          <w:szCs w:val="22"/>
        </w:rPr>
      </w:pPr>
      <w:bookmarkStart w:id="79" w:name="_Toc524426537"/>
      <w:r w:rsidRPr="009A2D18">
        <w:rPr>
          <w:rFonts w:asciiTheme="minorHAnsi" w:hAnsiTheme="minorHAnsi" w:cstheme="minorHAnsi"/>
          <w:sz w:val="22"/>
          <w:szCs w:val="22"/>
        </w:rPr>
        <w:t>MINIMIZACIJA I ZAŠTITA OSOBNIH PODATAKA</w:t>
      </w:r>
      <w:bookmarkEnd w:id="79"/>
    </w:p>
    <w:p w14:paraId="49DCF51A" w14:textId="0237A6F5" w:rsidR="001815EA" w:rsidRDefault="001F29D9" w:rsidP="001815EA">
      <w:pPr>
        <w:jc w:val="both"/>
        <w:rPr>
          <w:rFonts w:asciiTheme="minorHAnsi" w:hAnsiTheme="minorHAnsi" w:cstheme="minorHAnsi"/>
          <w:sz w:val="22"/>
          <w:szCs w:val="22"/>
        </w:rPr>
      </w:pPr>
      <w:r>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001815EA" w:rsidRPr="001815EA">
        <w:rPr>
          <w:rFonts w:asciiTheme="minorHAnsi" w:hAnsiTheme="minorHAnsi" w:cstheme="minorHAnsi"/>
          <w:sz w:val="22"/>
          <w:szCs w:val="22"/>
        </w:rPr>
        <w:t>će osobne podatke prikupljati i pohranjivati isključivo u mjeri u kojoj je to potrebno za pružanje uslug</w:t>
      </w:r>
      <w:r w:rsidR="00171922">
        <w:rPr>
          <w:rFonts w:asciiTheme="minorHAnsi" w:hAnsiTheme="minorHAnsi" w:cstheme="minorHAnsi"/>
          <w:sz w:val="22"/>
          <w:szCs w:val="22"/>
        </w:rPr>
        <w:t>a koje su predmet njegove djelatnosti</w:t>
      </w:r>
      <w:r w:rsidR="001815EA" w:rsidRPr="001815EA">
        <w:rPr>
          <w:rFonts w:asciiTheme="minorHAnsi" w:hAnsiTheme="minorHAnsi" w:cstheme="minorHAnsi"/>
          <w:sz w:val="22"/>
          <w:szCs w:val="22"/>
        </w:rPr>
        <w:t xml:space="preserve">. Prilikom pohrane podataka, osobni će se podaci pohranjivati na najmanjem mogućem broju mjesta na kojima moraju biti adekvatno zaštićeni. Pristup osobnim podacima </w:t>
      </w:r>
      <w:r w:rsidR="00171922">
        <w:rPr>
          <w:rFonts w:asciiTheme="minorHAnsi" w:hAnsiTheme="minorHAnsi" w:cstheme="minorHAnsi"/>
          <w:sz w:val="22"/>
          <w:szCs w:val="22"/>
        </w:rPr>
        <w:t>će</w:t>
      </w:r>
      <w:r w:rsidR="001815EA" w:rsidRPr="001815EA">
        <w:rPr>
          <w:rFonts w:asciiTheme="minorHAnsi" w:hAnsiTheme="minorHAnsi" w:cstheme="minorHAnsi"/>
          <w:sz w:val="22"/>
          <w:szCs w:val="22"/>
        </w:rPr>
        <w:t xml:space="preserve"> biti omogućen isključivo na temelju poslovne potrebe.</w:t>
      </w:r>
    </w:p>
    <w:p w14:paraId="3F94040B" w14:textId="7E4F96DE" w:rsidR="00F263B6" w:rsidRDefault="001815EA" w:rsidP="00F263B6">
      <w:pPr>
        <w:jc w:val="both"/>
        <w:rPr>
          <w:rFonts w:asciiTheme="minorHAnsi" w:hAnsiTheme="minorHAnsi" w:cstheme="minorHAnsi"/>
          <w:sz w:val="22"/>
          <w:szCs w:val="22"/>
        </w:rPr>
      </w:pPr>
      <w:r w:rsidRPr="001815EA">
        <w:rPr>
          <w:rFonts w:asciiTheme="minorHAnsi" w:hAnsiTheme="minorHAnsi" w:cstheme="minorHAnsi"/>
          <w:sz w:val="22"/>
          <w:szCs w:val="22"/>
        </w:rPr>
        <w:t xml:space="preserve"> </w:t>
      </w:r>
    </w:p>
    <w:p w14:paraId="42EA12E6" w14:textId="060D7D5F" w:rsidR="009A2D18" w:rsidRPr="001815EA" w:rsidRDefault="001815EA" w:rsidP="001815EA">
      <w:pPr>
        <w:pStyle w:val="Naslov2"/>
        <w:numPr>
          <w:ilvl w:val="0"/>
          <w:numId w:val="23"/>
        </w:numPr>
        <w:ind w:left="426" w:hanging="426"/>
        <w:rPr>
          <w:rFonts w:asciiTheme="minorHAnsi" w:hAnsiTheme="minorHAnsi" w:cstheme="minorHAnsi"/>
          <w:sz w:val="22"/>
          <w:szCs w:val="22"/>
        </w:rPr>
      </w:pPr>
      <w:bookmarkStart w:id="80" w:name="_Toc524426538"/>
      <w:r w:rsidRPr="00F263B6">
        <w:rPr>
          <w:rFonts w:asciiTheme="minorHAnsi" w:hAnsiTheme="minorHAnsi" w:cstheme="minorHAnsi"/>
          <w:sz w:val="22"/>
          <w:szCs w:val="22"/>
        </w:rPr>
        <w:t>TEHNIČKA I INTEGRIRANA ZAŠTITA PODATAKA</w:t>
      </w:r>
      <w:bookmarkEnd w:id="80"/>
    </w:p>
    <w:p w14:paraId="4E5BB1C4" w14:textId="7E2542D4" w:rsidR="001815EA" w:rsidRPr="001815EA" w:rsidRDefault="001F29D9" w:rsidP="001815EA">
      <w:pPr>
        <w:spacing w:after="160"/>
        <w:jc w:val="both"/>
        <w:rPr>
          <w:rFonts w:asciiTheme="minorHAnsi" w:hAnsiTheme="minorHAnsi" w:cstheme="minorHAnsi"/>
          <w:sz w:val="22"/>
          <w:szCs w:val="22"/>
        </w:rPr>
      </w:pPr>
      <w:r>
        <w:rPr>
          <w:rFonts w:asciiTheme="minorHAnsi" w:hAnsiTheme="minorHAnsi" w:cstheme="minorHAnsi"/>
          <w:color w:val="444444"/>
          <w:sz w:val="22"/>
          <w:szCs w:val="22"/>
          <w:lang w:eastAsia="hr-HR"/>
        </w:rPr>
        <w:t>Škola</w:t>
      </w:r>
      <w:r w:rsidR="001A24C1" w:rsidRPr="001815EA">
        <w:rPr>
          <w:rFonts w:asciiTheme="minorHAnsi" w:hAnsiTheme="minorHAnsi" w:cstheme="minorHAnsi"/>
          <w:color w:val="444444"/>
          <w:sz w:val="22"/>
          <w:szCs w:val="22"/>
          <w:lang w:eastAsia="hr-HR"/>
        </w:rPr>
        <w:t xml:space="preserve"> </w:t>
      </w:r>
      <w:r w:rsidR="001815EA" w:rsidRPr="001815EA">
        <w:rPr>
          <w:rFonts w:asciiTheme="minorHAnsi" w:hAnsiTheme="minorHAnsi" w:cstheme="minorHAnsi"/>
          <w:color w:val="444444"/>
          <w:sz w:val="22"/>
          <w:szCs w:val="22"/>
          <w:lang w:eastAsia="hr-HR"/>
        </w:rPr>
        <w:t>će, uzimajući u obzir najnovija dostignuća, trošak provedbe te prirodu, opseg, kontekst i svrhe obrade, kao i rizike različitih razina vjerojatnosti i ozbiljnosti za prava i slobode pojedinaca koji proizlaze iz obrade podataka, i u vrijeme određivanja sredstava obrade i u vrijeme same obrade, provoditi odgovarajuće tehničke i organizacijske mjere za omogućavanje učinkovite primjene načela zaštite podataka te uključenje zaštitnih mjera u obradu kako bi se ispunili zahtjevi iz Opće uredbe o zaštiti podataka i zaštitila prava ispitanika</w:t>
      </w:r>
      <w:r w:rsidR="00FD4F0A">
        <w:rPr>
          <w:rFonts w:asciiTheme="minorHAnsi" w:hAnsiTheme="minorHAnsi" w:cstheme="minorHAnsi"/>
          <w:color w:val="444444"/>
          <w:sz w:val="22"/>
          <w:szCs w:val="22"/>
          <w:lang w:eastAsia="hr-HR"/>
        </w:rPr>
        <w:t>.</w:t>
      </w:r>
    </w:p>
    <w:p w14:paraId="2EBF946E" w14:textId="2907CA77" w:rsidR="001815EA" w:rsidRPr="001815EA" w:rsidRDefault="001815EA" w:rsidP="001815EA">
      <w:pPr>
        <w:spacing w:after="160"/>
        <w:jc w:val="both"/>
        <w:rPr>
          <w:rFonts w:asciiTheme="minorHAnsi" w:hAnsiTheme="minorHAnsi" w:cstheme="minorHAnsi"/>
          <w:sz w:val="22"/>
          <w:szCs w:val="22"/>
        </w:rPr>
      </w:pPr>
      <w:r w:rsidRPr="001815EA">
        <w:rPr>
          <w:rFonts w:asciiTheme="minorHAnsi" w:hAnsiTheme="minorHAnsi" w:cstheme="minorHAnsi"/>
          <w:sz w:val="22"/>
          <w:szCs w:val="22"/>
        </w:rPr>
        <w:t xml:space="preserve">Kod uvođenja informacijskih sustava i dizajna poslovnih procesa koji na bilo koji način mogu značajno utjecati na sigurnost osobnih podataka ili ostvarivanje prava na privatnost ispitanika, </w:t>
      </w:r>
      <w:r w:rsidR="001F29D9">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Pr="001815EA">
        <w:rPr>
          <w:rFonts w:asciiTheme="minorHAnsi" w:hAnsiTheme="minorHAnsi" w:cstheme="minorHAnsi"/>
          <w:sz w:val="22"/>
          <w:szCs w:val="22"/>
        </w:rPr>
        <w:t xml:space="preserve">će provesti procjenu učinka na sigurnost te osigurati primjerene zaštitne mjere. </w:t>
      </w:r>
      <w:r w:rsidR="00881716">
        <w:rPr>
          <w:rFonts w:asciiTheme="minorHAnsi" w:hAnsiTheme="minorHAnsi" w:cstheme="minorHAnsi"/>
          <w:sz w:val="22"/>
          <w:szCs w:val="22"/>
        </w:rPr>
        <w:t>Ako</w:t>
      </w:r>
      <w:r w:rsidRPr="001815EA">
        <w:rPr>
          <w:rFonts w:asciiTheme="minorHAnsi" w:hAnsiTheme="minorHAnsi" w:cstheme="minorHAnsi"/>
          <w:sz w:val="22"/>
          <w:szCs w:val="22"/>
        </w:rPr>
        <w:t xml:space="preserve"> se ustanovi da zaštitne mjere koje može implementirati nisu dovoljne, prije obrade </w:t>
      </w:r>
      <w:r w:rsidR="001F29D9">
        <w:rPr>
          <w:rFonts w:asciiTheme="minorHAnsi" w:hAnsiTheme="minorHAnsi" w:cstheme="minorHAnsi"/>
          <w:sz w:val="22"/>
          <w:szCs w:val="22"/>
        </w:rPr>
        <w:t>Škola</w:t>
      </w:r>
      <w:r w:rsidR="001A24C1" w:rsidRPr="001815EA">
        <w:rPr>
          <w:rFonts w:asciiTheme="minorHAnsi" w:hAnsiTheme="minorHAnsi" w:cstheme="minorHAnsi"/>
          <w:sz w:val="22"/>
          <w:szCs w:val="22"/>
        </w:rPr>
        <w:t xml:space="preserve"> </w:t>
      </w:r>
      <w:r w:rsidRPr="001815EA">
        <w:rPr>
          <w:rFonts w:asciiTheme="minorHAnsi" w:hAnsiTheme="minorHAnsi" w:cstheme="minorHAnsi"/>
          <w:sz w:val="22"/>
          <w:szCs w:val="22"/>
        </w:rPr>
        <w:t xml:space="preserve">će se savjetovati s Nadzornim tijelom. Svi novi procesi i informacijski sustavi u </w:t>
      </w:r>
      <w:r w:rsidR="001F29D9">
        <w:rPr>
          <w:rFonts w:asciiTheme="minorHAnsi" w:hAnsiTheme="minorHAnsi" w:cstheme="minorHAnsi"/>
          <w:sz w:val="22"/>
          <w:szCs w:val="22"/>
        </w:rPr>
        <w:t>Škol</w:t>
      </w:r>
      <w:r w:rsidR="00FA6F00">
        <w:rPr>
          <w:rFonts w:asciiTheme="minorHAnsi" w:hAnsiTheme="minorHAnsi" w:cstheme="minorHAnsi"/>
          <w:sz w:val="22"/>
          <w:szCs w:val="22"/>
        </w:rPr>
        <w:t>i</w:t>
      </w:r>
      <w:r w:rsidRPr="001815EA">
        <w:rPr>
          <w:rFonts w:asciiTheme="minorHAnsi" w:hAnsiTheme="minorHAnsi" w:cstheme="minorHAnsi"/>
          <w:sz w:val="22"/>
          <w:szCs w:val="22"/>
        </w:rPr>
        <w:t xml:space="preserve"> moraju se dizajnirati tako da ispunjavaju sve zahtjeve ove Politike. </w:t>
      </w:r>
    </w:p>
    <w:p w14:paraId="06AE0CD7" w14:textId="77777777" w:rsidR="001815EA" w:rsidRPr="001815EA" w:rsidRDefault="001815EA" w:rsidP="001815EA">
      <w:pPr>
        <w:jc w:val="both"/>
        <w:rPr>
          <w:rFonts w:asciiTheme="minorHAnsi" w:hAnsiTheme="minorHAnsi" w:cstheme="minorHAnsi"/>
          <w:sz w:val="22"/>
          <w:szCs w:val="22"/>
        </w:rPr>
      </w:pPr>
      <w:r w:rsidRPr="001815EA">
        <w:rPr>
          <w:rFonts w:asciiTheme="minorHAnsi" w:hAnsiTheme="minorHAnsi" w:cstheme="minorHAnsi"/>
          <w:sz w:val="22"/>
          <w:szCs w:val="22"/>
        </w:rPr>
        <w:lastRenderedPageBreak/>
        <w:t xml:space="preserve">Korištenje tehnika kao što je minimiziranje podataka i </w:t>
      </w:r>
      <w:proofErr w:type="spellStart"/>
      <w:r w:rsidRPr="001815EA">
        <w:rPr>
          <w:rFonts w:asciiTheme="minorHAnsi" w:hAnsiTheme="minorHAnsi" w:cstheme="minorHAnsi"/>
          <w:sz w:val="22"/>
          <w:szCs w:val="22"/>
        </w:rPr>
        <w:t>pseudonimizacija</w:t>
      </w:r>
      <w:proofErr w:type="spellEnd"/>
      <w:r w:rsidRPr="001815EA">
        <w:rPr>
          <w:rFonts w:asciiTheme="minorHAnsi" w:hAnsiTheme="minorHAnsi" w:cstheme="minorHAnsi"/>
          <w:sz w:val="22"/>
          <w:szCs w:val="22"/>
        </w:rPr>
        <w:t xml:space="preserve"> će se razmotriti gdje je primjenjivo i prikladno.</w:t>
      </w:r>
    </w:p>
    <w:p w14:paraId="17AD97C8" w14:textId="792B74B8" w:rsidR="009A2D18" w:rsidRPr="00A45665" w:rsidRDefault="009A2D18" w:rsidP="009A2D18">
      <w:pPr>
        <w:pStyle w:val="Naslov2"/>
        <w:rPr>
          <w:rFonts w:asciiTheme="minorHAnsi" w:hAnsiTheme="minorHAnsi" w:cstheme="minorHAnsi"/>
          <w:sz w:val="22"/>
          <w:szCs w:val="22"/>
        </w:rPr>
      </w:pPr>
    </w:p>
    <w:p w14:paraId="31BF9200" w14:textId="6B50D327" w:rsidR="009A2D18" w:rsidRPr="00A45665" w:rsidRDefault="00F263B6" w:rsidP="009A2D18">
      <w:pPr>
        <w:pStyle w:val="Naslov2"/>
        <w:numPr>
          <w:ilvl w:val="0"/>
          <w:numId w:val="23"/>
        </w:numPr>
        <w:ind w:left="426" w:hanging="426"/>
        <w:rPr>
          <w:rFonts w:asciiTheme="minorHAnsi" w:hAnsiTheme="minorHAnsi" w:cstheme="minorHAnsi"/>
          <w:sz w:val="22"/>
          <w:szCs w:val="22"/>
        </w:rPr>
      </w:pPr>
      <w:bookmarkStart w:id="81" w:name="_Toc514746179"/>
      <w:bookmarkStart w:id="82" w:name="_Toc524426539"/>
      <w:r w:rsidRPr="00A45665">
        <w:rPr>
          <w:rFonts w:asciiTheme="minorHAnsi" w:hAnsiTheme="minorHAnsi" w:cstheme="minorHAnsi"/>
          <w:sz w:val="22"/>
          <w:szCs w:val="22"/>
        </w:rPr>
        <w:t>UGOVORI KOJI UKLJUČUJU OBRADU OSOBNIH PODATAKA</w:t>
      </w:r>
      <w:bookmarkEnd w:id="81"/>
      <w:bookmarkEnd w:id="82"/>
    </w:p>
    <w:p w14:paraId="445C4B94" w14:textId="62E2075C" w:rsidR="00F263B6" w:rsidRDefault="001F29D9" w:rsidP="00F263B6">
      <w:pPr>
        <w:jc w:val="both"/>
        <w:rPr>
          <w:rFonts w:asciiTheme="minorHAnsi" w:hAnsiTheme="minorHAnsi" w:cstheme="minorHAnsi"/>
          <w:sz w:val="22"/>
          <w:szCs w:val="22"/>
        </w:rPr>
      </w:pPr>
      <w:r>
        <w:rPr>
          <w:rFonts w:asciiTheme="minorHAnsi" w:hAnsiTheme="minorHAnsi" w:cstheme="minorHAnsi"/>
          <w:sz w:val="22"/>
          <w:szCs w:val="22"/>
        </w:rPr>
        <w:t>Škola</w:t>
      </w:r>
      <w:r w:rsidR="001A24C1" w:rsidRPr="00A45665">
        <w:rPr>
          <w:rFonts w:asciiTheme="minorHAnsi" w:hAnsiTheme="minorHAnsi" w:cstheme="minorHAnsi"/>
          <w:sz w:val="22"/>
          <w:szCs w:val="22"/>
        </w:rPr>
        <w:t xml:space="preserve"> </w:t>
      </w:r>
      <w:r w:rsidR="00F263B6" w:rsidRPr="00A45665">
        <w:rPr>
          <w:rFonts w:asciiTheme="minorHAnsi" w:hAnsiTheme="minorHAnsi" w:cstheme="minorHAnsi"/>
          <w:sz w:val="22"/>
          <w:szCs w:val="22"/>
        </w:rPr>
        <w:t xml:space="preserve">će osigurati da svi poslovni odnosi </w:t>
      </w:r>
      <w:r>
        <w:rPr>
          <w:rFonts w:asciiTheme="minorHAnsi" w:hAnsiTheme="minorHAnsi" w:cstheme="minorHAnsi"/>
          <w:sz w:val="22"/>
          <w:szCs w:val="22"/>
        </w:rPr>
        <w:t>Škol</w:t>
      </w:r>
      <w:r w:rsidR="00FA6F00">
        <w:rPr>
          <w:rFonts w:asciiTheme="minorHAnsi" w:hAnsiTheme="minorHAnsi" w:cstheme="minorHAnsi"/>
          <w:sz w:val="22"/>
          <w:szCs w:val="22"/>
        </w:rPr>
        <w:t>e</w:t>
      </w:r>
      <w:r w:rsidR="001A24C1">
        <w:rPr>
          <w:rFonts w:asciiTheme="minorHAnsi" w:hAnsiTheme="minorHAnsi" w:cstheme="minorHAnsi"/>
          <w:sz w:val="22"/>
          <w:szCs w:val="22"/>
        </w:rPr>
        <w:t xml:space="preserve"> s trećim stranama</w:t>
      </w:r>
      <w:r w:rsidR="00F263B6" w:rsidRPr="00A45665">
        <w:rPr>
          <w:rFonts w:asciiTheme="minorHAnsi" w:hAnsiTheme="minorHAnsi" w:cstheme="minorHAnsi"/>
          <w:sz w:val="22"/>
          <w:szCs w:val="22"/>
        </w:rPr>
        <w:t xml:space="preserve"> koji uključuju obradu osobnih podataka </w:t>
      </w:r>
      <w:r w:rsidR="00413285" w:rsidRPr="00A45665">
        <w:rPr>
          <w:rFonts w:asciiTheme="minorHAnsi" w:hAnsiTheme="minorHAnsi" w:cstheme="minorHAnsi"/>
          <w:sz w:val="22"/>
          <w:szCs w:val="22"/>
        </w:rPr>
        <w:t>budu</w:t>
      </w:r>
      <w:r w:rsidR="00F263B6" w:rsidRPr="00A45665">
        <w:rPr>
          <w:rFonts w:asciiTheme="minorHAnsi" w:hAnsiTheme="minorHAnsi" w:cstheme="minorHAnsi"/>
          <w:sz w:val="22"/>
          <w:szCs w:val="22"/>
        </w:rPr>
        <w:t xml:space="preserve"> </w:t>
      </w:r>
      <w:r w:rsidR="00413285" w:rsidRPr="00A45665">
        <w:rPr>
          <w:rFonts w:asciiTheme="minorHAnsi" w:hAnsiTheme="minorHAnsi" w:cstheme="minorHAnsi"/>
          <w:sz w:val="22"/>
          <w:szCs w:val="22"/>
        </w:rPr>
        <w:t>uređeni u</w:t>
      </w:r>
      <w:r w:rsidR="00F263B6" w:rsidRPr="00A45665">
        <w:rPr>
          <w:rFonts w:asciiTheme="minorHAnsi" w:hAnsiTheme="minorHAnsi" w:cstheme="minorHAnsi"/>
          <w:sz w:val="22"/>
          <w:szCs w:val="22"/>
        </w:rPr>
        <w:t>govor</w:t>
      </w:r>
      <w:r w:rsidR="00413285" w:rsidRPr="00A45665">
        <w:rPr>
          <w:rFonts w:asciiTheme="minorHAnsi" w:hAnsiTheme="minorHAnsi" w:cstheme="minorHAnsi"/>
          <w:sz w:val="22"/>
          <w:szCs w:val="22"/>
        </w:rPr>
        <w:t>nim odredbama</w:t>
      </w:r>
      <w:r w:rsidR="00F263B6" w:rsidRPr="00A45665">
        <w:rPr>
          <w:rFonts w:asciiTheme="minorHAnsi" w:hAnsiTheme="minorHAnsi" w:cstheme="minorHAnsi"/>
          <w:sz w:val="22"/>
          <w:szCs w:val="22"/>
        </w:rPr>
        <w:t xml:space="preserve"> </w:t>
      </w:r>
      <w:r w:rsidR="00413285" w:rsidRPr="00A45665">
        <w:rPr>
          <w:rFonts w:asciiTheme="minorHAnsi" w:hAnsiTheme="minorHAnsi" w:cstheme="minorHAnsi"/>
          <w:sz w:val="22"/>
          <w:szCs w:val="22"/>
        </w:rPr>
        <w:t xml:space="preserve">(primjerice sklapanjem ugovora o obradi podataka s </w:t>
      </w:r>
      <w:r w:rsidR="0017128C">
        <w:rPr>
          <w:rFonts w:asciiTheme="minorHAnsi" w:hAnsiTheme="minorHAnsi" w:cstheme="minorHAnsi"/>
          <w:sz w:val="22"/>
          <w:szCs w:val="22"/>
        </w:rPr>
        <w:t>i</w:t>
      </w:r>
      <w:r w:rsidR="00413285" w:rsidRPr="00A45665">
        <w:rPr>
          <w:rFonts w:asciiTheme="minorHAnsi" w:hAnsiTheme="minorHAnsi" w:cstheme="minorHAnsi"/>
          <w:sz w:val="22"/>
          <w:szCs w:val="22"/>
        </w:rPr>
        <w:t xml:space="preserve">zvršiteljima obrade) </w:t>
      </w:r>
      <w:r w:rsidR="00F263B6" w:rsidRPr="00A45665">
        <w:rPr>
          <w:rFonts w:asciiTheme="minorHAnsi" w:hAnsiTheme="minorHAnsi" w:cstheme="minorHAnsi"/>
          <w:sz w:val="22"/>
          <w:szCs w:val="22"/>
        </w:rPr>
        <w:t>ko</w:t>
      </w:r>
      <w:r w:rsidR="00413285" w:rsidRPr="00A45665">
        <w:rPr>
          <w:rFonts w:asciiTheme="minorHAnsi" w:hAnsiTheme="minorHAnsi" w:cstheme="minorHAnsi"/>
          <w:sz w:val="22"/>
          <w:szCs w:val="22"/>
        </w:rPr>
        <w:t>je</w:t>
      </w:r>
      <w:r w:rsidR="00F263B6" w:rsidRPr="00A45665">
        <w:rPr>
          <w:rFonts w:asciiTheme="minorHAnsi" w:hAnsiTheme="minorHAnsi" w:cstheme="minorHAnsi"/>
          <w:sz w:val="22"/>
          <w:szCs w:val="22"/>
        </w:rPr>
        <w:t xml:space="preserve"> uključuj</w:t>
      </w:r>
      <w:r w:rsidR="00091005">
        <w:rPr>
          <w:rFonts w:asciiTheme="minorHAnsi" w:hAnsiTheme="minorHAnsi" w:cstheme="minorHAnsi"/>
          <w:sz w:val="22"/>
          <w:szCs w:val="22"/>
        </w:rPr>
        <w:t>u</w:t>
      </w:r>
      <w:r w:rsidR="00F263B6" w:rsidRPr="00A45665">
        <w:rPr>
          <w:rFonts w:asciiTheme="minorHAnsi" w:hAnsiTheme="minorHAnsi" w:cstheme="minorHAnsi"/>
          <w:sz w:val="22"/>
          <w:szCs w:val="22"/>
        </w:rPr>
        <w:t xml:space="preserve"> specifične informacije i uvjete koje zahtijeva</w:t>
      </w:r>
      <w:r w:rsidR="00F263B6" w:rsidRPr="00F263B6">
        <w:rPr>
          <w:rFonts w:asciiTheme="minorHAnsi" w:hAnsiTheme="minorHAnsi" w:cstheme="minorHAnsi"/>
          <w:sz w:val="22"/>
          <w:szCs w:val="22"/>
        </w:rPr>
        <w:t xml:space="preserve"> Opća uredba o zaštiti podataka. </w:t>
      </w:r>
    </w:p>
    <w:p w14:paraId="4E817502" w14:textId="77777777" w:rsidR="00F263B6" w:rsidRPr="00F263B6" w:rsidRDefault="00F263B6" w:rsidP="00F263B6">
      <w:pPr>
        <w:jc w:val="both"/>
        <w:rPr>
          <w:rFonts w:asciiTheme="minorHAnsi" w:hAnsiTheme="minorHAnsi" w:cstheme="minorHAnsi"/>
          <w:sz w:val="22"/>
          <w:szCs w:val="22"/>
        </w:rPr>
      </w:pPr>
    </w:p>
    <w:p w14:paraId="0DA9E817" w14:textId="77777777" w:rsidR="00F263B6" w:rsidRPr="00F263B6" w:rsidRDefault="00F263B6" w:rsidP="00F263B6">
      <w:pPr>
        <w:pStyle w:val="Naslov2"/>
        <w:numPr>
          <w:ilvl w:val="0"/>
          <w:numId w:val="23"/>
        </w:numPr>
        <w:spacing w:before="0"/>
        <w:ind w:left="426" w:hanging="426"/>
        <w:rPr>
          <w:rFonts w:asciiTheme="minorHAnsi" w:hAnsiTheme="minorHAnsi" w:cstheme="minorHAnsi"/>
          <w:sz w:val="22"/>
          <w:szCs w:val="22"/>
        </w:rPr>
      </w:pPr>
      <w:bookmarkStart w:id="83" w:name="_Toc514746181"/>
      <w:bookmarkStart w:id="84" w:name="_Toc524426540"/>
      <w:r w:rsidRPr="00F263B6">
        <w:rPr>
          <w:rFonts w:asciiTheme="minorHAnsi" w:hAnsiTheme="minorHAnsi" w:cstheme="minorHAnsi"/>
          <w:sz w:val="22"/>
          <w:szCs w:val="22"/>
        </w:rPr>
        <w:t>SLUŽBENIK ZA ZAŠTITU OSOBNIH PODATAKA</w:t>
      </w:r>
      <w:bookmarkEnd w:id="83"/>
      <w:bookmarkEnd w:id="84"/>
    </w:p>
    <w:p w14:paraId="51F559E5" w14:textId="6551E288" w:rsidR="001F64E6" w:rsidRDefault="001F29D9" w:rsidP="00F6229E">
      <w:pPr>
        <w:spacing w:after="100" w:afterAutospacing="1"/>
        <w:jc w:val="both"/>
        <w:rPr>
          <w:rFonts w:asciiTheme="minorHAnsi" w:hAnsiTheme="minorHAnsi" w:cstheme="minorHAnsi"/>
          <w:sz w:val="22"/>
          <w:szCs w:val="22"/>
        </w:rPr>
      </w:pPr>
      <w:r>
        <w:rPr>
          <w:rFonts w:asciiTheme="minorHAnsi" w:hAnsiTheme="minorHAnsi" w:cstheme="minorHAnsi"/>
          <w:color w:val="000000"/>
          <w:sz w:val="22"/>
          <w:szCs w:val="22"/>
          <w:lang w:eastAsia="hr-HR"/>
        </w:rPr>
        <w:t>Škola</w:t>
      </w:r>
      <w:r w:rsidR="00FA6F00">
        <w:rPr>
          <w:rFonts w:asciiTheme="minorHAnsi" w:hAnsiTheme="minorHAnsi" w:cstheme="minorHAnsi"/>
          <w:color w:val="000000"/>
          <w:sz w:val="22"/>
          <w:szCs w:val="22"/>
          <w:lang w:eastAsia="hr-HR"/>
        </w:rPr>
        <w:t>, s obzirom na to da dio poslova obavlja na temelju javnih ovlasti  te s obzirom na opseg i narav obrada podataka koje provodi je</w:t>
      </w:r>
      <w:r w:rsidR="001A24C1">
        <w:rPr>
          <w:rFonts w:asciiTheme="minorHAnsi" w:hAnsiTheme="minorHAnsi" w:cstheme="minorHAnsi"/>
          <w:color w:val="000000"/>
          <w:sz w:val="22"/>
          <w:szCs w:val="22"/>
          <w:lang w:eastAsia="hr-HR"/>
        </w:rPr>
        <w:t xml:space="preserve"> obvezna temeljem članka</w:t>
      </w:r>
      <w:r w:rsidR="00F263B6" w:rsidRPr="00F263B6">
        <w:rPr>
          <w:rFonts w:asciiTheme="minorHAnsi" w:hAnsiTheme="minorHAnsi" w:cstheme="minorHAnsi"/>
          <w:color w:val="000000"/>
          <w:sz w:val="22"/>
          <w:szCs w:val="22"/>
          <w:lang w:eastAsia="hr-HR"/>
        </w:rPr>
        <w:t xml:space="preserve"> 37. Opće uredbe o zaštiti podataka</w:t>
      </w:r>
      <w:r w:rsidR="00F6229E">
        <w:rPr>
          <w:rFonts w:asciiTheme="minorHAnsi" w:hAnsiTheme="minorHAnsi" w:cstheme="minorHAnsi"/>
          <w:color w:val="000000"/>
          <w:sz w:val="22"/>
          <w:szCs w:val="22"/>
          <w:lang w:eastAsia="hr-HR"/>
        </w:rPr>
        <w:t xml:space="preserve"> </w:t>
      </w:r>
      <w:r w:rsidR="00F263B6" w:rsidRPr="00F263B6">
        <w:rPr>
          <w:rFonts w:asciiTheme="minorHAnsi" w:hAnsiTheme="minorHAnsi" w:cstheme="minorHAnsi"/>
          <w:sz w:val="22"/>
          <w:szCs w:val="22"/>
        </w:rPr>
        <w:t>imenova</w:t>
      </w:r>
      <w:r w:rsidR="009A2D18">
        <w:rPr>
          <w:rFonts w:asciiTheme="minorHAnsi" w:hAnsiTheme="minorHAnsi" w:cstheme="minorHAnsi"/>
          <w:sz w:val="22"/>
          <w:szCs w:val="22"/>
        </w:rPr>
        <w:t>ti</w:t>
      </w:r>
      <w:r w:rsidR="00F263B6" w:rsidRPr="00F263B6">
        <w:rPr>
          <w:rFonts w:asciiTheme="minorHAnsi" w:hAnsiTheme="minorHAnsi" w:cstheme="minorHAnsi"/>
          <w:sz w:val="22"/>
          <w:szCs w:val="22"/>
        </w:rPr>
        <w:t xml:space="preserve"> službenika za zaštitu podataka</w:t>
      </w:r>
      <w:r w:rsidR="009A2D18">
        <w:rPr>
          <w:rFonts w:asciiTheme="minorHAnsi" w:hAnsiTheme="minorHAnsi" w:cstheme="minorHAnsi"/>
          <w:sz w:val="22"/>
          <w:szCs w:val="22"/>
        </w:rPr>
        <w:t>.</w:t>
      </w:r>
      <w:r w:rsidR="001F64E6">
        <w:rPr>
          <w:rFonts w:asciiTheme="minorHAnsi" w:hAnsiTheme="minorHAnsi" w:cstheme="minorHAnsi"/>
          <w:sz w:val="22"/>
          <w:szCs w:val="22"/>
        </w:rPr>
        <w:t xml:space="preserve"> Prilikom imenovanja službenika za zaštitu osobnih podataka, </w:t>
      </w:r>
      <w:r>
        <w:rPr>
          <w:rFonts w:asciiTheme="minorHAnsi" w:hAnsiTheme="minorHAnsi" w:cstheme="minorHAnsi"/>
          <w:sz w:val="22"/>
          <w:szCs w:val="22"/>
        </w:rPr>
        <w:t>Škola</w:t>
      </w:r>
      <w:r w:rsidR="001F64E6">
        <w:rPr>
          <w:rFonts w:asciiTheme="minorHAnsi" w:hAnsiTheme="minorHAnsi" w:cstheme="minorHAnsi"/>
          <w:sz w:val="22"/>
          <w:szCs w:val="22"/>
        </w:rPr>
        <w:t xml:space="preserve"> će uzeti u obzir kriterije stručnosti i poznavanja zaštite osobnih podataka. Službeniku za zaštitu podataka osigurati će se neovisnost u radi propisana Uredbom, pristup osobnim podacima i obradama tih podataka te održavanje njegovog stručnog znanja.</w:t>
      </w:r>
    </w:p>
    <w:p w14:paraId="142ACA79" w14:textId="01E8EFD4" w:rsidR="00F263B6" w:rsidRDefault="001F64E6" w:rsidP="00F6229E">
      <w:pPr>
        <w:spacing w:after="100" w:afterAutospacing="1"/>
        <w:jc w:val="both"/>
        <w:rPr>
          <w:rFonts w:asciiTheme="minorHAnsi" w:hAnsiTheme="minorHAnsi" w:cstheme="minorHAnsi"/>
          <w:sz w:val="22"/>
          <w:szCs w:val="22"/>
        </w:rPr>
      </w:pPr>
      <w:r>
        <w:rPr>
          <w:rFonts w:asciiTheme="minorHAnsi" w:hAnsiTheme="minorHAnsi" w:cstheme="minorHAnsi"/>
          <w:sz w:val="22"/>
          <w:szCs w:val="22"/>
        </w:rPr>
        <w:t xml:space="preserve">Službenik za zaštitu podataka biti će zadužen </w:t>
      </w:r>
      <w:r w:rsidR="00413285">
        <w:rPr>
          <w:rFonts w:asciiTheme="minorHAnsi" w:hAnsiTheme="minorHAnsi" w:cstheme="minorHAnsi"/>
          <w:sz w:val="22"/>
          <w:szCs w:val="22"/>
        </w:rPr>
        <w:t>odgovaranje na upite i postupanje s zahtjevima ispitanika</w:t>
      </w:r>
      <w:r w:rsidR="00F6229E">
        <w:rPr>
          <w:rFonts w:asciiTheme="minorHAnsi" w:hAnsiTheme="minorHAnsi" w:cstheme="minorHAnsi"/>
          <w:sz w:val="22"/>
          <w:szCs w:val="22"/>
        </w:rPr>
        <w:t xml:space="preserve">, komunikaciju s </w:t>
      </w:r>
      <w:r w:rsidR="00A45665">
        <w:rPr>
          <w:rFonts w:asciiTheme="minorHAnsi" w:hAnsiTheme="minorHAnsi" w:cstheme="minorHAnsi"/>
          <w:sz w:val="22"/>
          <w:szCs w:val="22"/>
        </w:rPr>
        <w:t>N</w:t>
      </w:r>
      <w:r w:rsidR="00F6229E">
        <w:rPr>
          <w:rFonts w:asciiTheme="minorHAnsi" w:hAnsiTheme="minorHAnsi" w:cstheme="minorHAnsi"/>
          <w:sz w:val="22"/>
          <w:szCs w:val="22"/>
        </w:rPr>
        <w:t>adzornim tijelom</w:t>
      </w:r>
      <w:r>
        <w:rPr>
          <w:rFonts w:asciiTheme="minorHAnsi" w:hAnsiTheme="minorHAnsi" w:cstheme="minorHAnsi"/>
          <w:sz w:val="22"/>
          <w:szCs w:val="22"/>
        </w:rPr>
        <w:t>, obavljanje poslova iz članka 39. Uredbe</w:t>
      </w:r>
      <w:r w:rsidR="00F6229E">
        <w:rPr>
          <w:rFonts w:asciiTheme="minorHAnsi" w:hAnsiTheme="minorHAnsi" w:cstheme="minorHAnsi"/>
          <w:sz w:val="22"/>
          <w:szCs w:val="22"/>
        </w:rPr>
        <w:t xml:space="preserve"> </w:t>
      </w:r>
      <w:r>
        <w:rPr>
          <w:rFonts w:asciiTheme="minorHAnsi" w:hAnsiTheme="minorHAnsi" w:cstheme="minorHAnsi"/>
          <w:sz w:val="22"/>
          <w:szCs w:val="22"/>
        </w:rPr>
        <w:t>te</w:t>
      </w:r>
      <w:r w:rsidR="00F6229E">
        <w:rPr>
          <w:rFonts w:asciiTheme="minorHAnsi" w:hAnsiTheme="minorHAnsi" w:cstheme="minorHAnsi"/>
          <w:sz w:val="22"/>
          <w:szCs w:val="22"/>
        </w:rPr>
        <w:t xml:space="preserve"> drugih potrebnih poslova glede zaštite osobnih podataka</w:t>
      </w:r>
      <w:r>
        <w:rPr>
          <w:rFonts w:asciiTheme="minorHAnsi" w:hAnsiTheme="minorHAnsi" w:cstheme="minorHAnsi"/>
          <w:sz w:val="22"/>
          <w:szCs w:val="22"/>
        </w:rPr>
        <w:t>, vodeći računa da se pri tome ne naruši neovisnost rada službenika.</w:t>
      </w:r>
    </w:p>
    <w:p w14:paraId="48A63D5A" w14:textId="09CD9F4D" w:rsidR="00F263B6" w:rsidRPr="00F263B6" w:rsidRDefault="00F90482" w:rsidP="00F263B6">
      <w:pPr>
        <w:pStyle w:val="Naslov2"/>
        <w:numPr>
          <w:ilvl w:val="0"/>
          <w:numId w:val="23"/>
        </w:numPr>
        <w:ind w:left="426" w:hanging="426"/>
        <w:rPr>
          <w:rFonts w:asciiTheme="minorHAnsi" w:hAnsiTheme="minorHAnsi" w:cstheme="minorHAnsi"/>
          <w:sz w:val="22"/>
          <w:szCs w:val="22"/>
        </w:rPr>
      </w:pPr>
      <w:bookmarkStart w:id="85" w:name="_Toc524426541"/>
      <w:r>
        <w:rPr>
          <w:rFonts w:asciiTheme="minorHAnsi" w:hAnsiTheme="minorHAnsi" w:cstheme="minorHAnsi"/>
          <w:sz w:val="22"/>
          <w:szCs w:val="22"/>
        </w:rPr>
        <w:t>UPRAVLJ</w:t>
      </w:r>
      <w:r w:rsidR="00881716">
        <w:rPr>
          <w:rFonts w:asciiTheme="minorHAnsi" w:hAnsiTheme="minorHAnsi" w:cstheme="minorHAnsi"/>
          <w:sz w:val="22"/>
          <w:szCs w:val="22"/>
        </w:rPr>
        <w:t>A</w:t>
      </w:r>
      <w:r>
        <w:rPr>
          <w:rFonts w:asciiTheme="minorHAnsi" w:hAnsiTheme="minorHAnsi" w:cstheme="minorHAnsi"/>
          <w:sz w:val="22"/>
          <w:szCs w:val="22"/>
        </w:rPr>
        <w:t xml:space="preserve">NJE INCIDENTIMA I </w:t>
      </w:r>
      <w:r w:rsidRPr="00F263B6">
        <w:rPr>
          <w:rFonts w:asciiTheme="minorHAnsi" w:hAnsiTheme="minorHAnsi" w:cstheme="minorHAnsi"/>
          <w:sz w:val="22"/>
          <w:szCs w:val="22"/>
        </w:rPr>
        <w:t>OBAVIJEST O POVREDI OSOBNIH PODATAKA</w:t>
      </w:r>
      <w:bookmarkEnd w:id="85"/>
    </w:p>
    <w:p w14:paraId="52A1E9F1" w14:textId="17783061" w:rsidR="00864037" w:rsidRPr="002B2453" w:rsidRDefault="00A45665" w:rsidP="00F263B6">
      <w:pPr>
        <w:jc w:val="both"/>
        <w:rPr>
          <w:rFonts w:asciiTheme="minorHAnsi" w:hAnsiTheme="minorHAnsi" w:cstheme="minorHAnsi"/>
          <w:color w:val="000000" w:themeColor="text1"/>
          <w:sz w:val="22"/>
          <w:szCs w:val="22"/>
          <w:lang w:eastAsia="hr-HR"/>
        </w:rPr>
      </w:pPr>
      <w:r w:rsidRPr="002B2453">
        <w:rPr>
          <w:rFonts w:asciiTheme="minorHAnsi" w:hAnsiTheme="minorHAnsi" w:cstheme="minorHAnsi"/>
          <w:color w:val="000000" w:themeColor="text1"/>
          <w:sz w:val="22"/>
          <w:szCs w:val="22"/>
          <w:lang w:eastAsia="hr-HR"/>
        </w:rPr>
        <w:t xml:space="preserve">U slučaju povrede osobnih podataka </w:t>
      </w:r>
      <w:r w:rsidR="001F29D9">
        <w:rPr>
          <w:rFonts w:asciiTheme="minorHAnsi" w:hAnsiTheme="minorHAnsi" w:cstheme="minorHAnsi"/>
          <w:color w:val="000000" w:themeColor="text1"/>
          <w:sz w:val="22"/>
          <w:szCs w:val="22"/>
          <w:lang w:eastAsia="hr-HR"/>
        </w:rPr>
        <w:t>Škola</w:t>
      </w:r>
      <w:r w:rsidR="001A24C1" w:rsidRPr="002B2453">
        <w:rPr>
          <w:rFonts w:asciiTheme="minorHAnsi" w:hAnsiTheme="minorHAnsi" w:cstheme="minorHAnsi"/>
          <w:color w:val="000000" w:themeColor="text1"/>
          <w:sz w:val="22"/>
          <w:szCs w:val="22"/>
          <w:lang w:eastAsia="hr-HR"/>
        </w:rPr>
        <w:t xml:space="preserve"> </w:t>
      </w:r>
      <w:r w:rsidR="00056ACB" w:rsidRPr="002B2453">
        <w:rPr>
          <w:rFonts w:asciiTheme="minorHAnsi" w:hAnsiTheme="minorHAnsi" w:cstheme="minorHAnsi"/>
          <w:color w:val="000000" w:themeColor="text1"/>
          <w:sz w:val="22"/>
          <w:szCs w:val="22"/>
          <w:lang w:eastAsia="hr-HR"/>
        </w:rPr>
        <w:t xml:space="preserve">će </w:t>
      </w:r>
      <w:r w:rsidRPr="002B2453">
        <w:rPr>
          <w:rFonts w:asciiTheme="minorHAnsi" w:hAnsiTheme="minorHAnsi" w:cstheme="minorHAnsi"/>
          <w:color w:val="000000" w:themeColor="text1"/>
          <w:sz w:val="22"/>
          <w:szCs w:val="22"/>
          <w:lang w:eastAsia="hr-HR"/>
        </w:rPr>
        <w:t>bez nepotrebnog odgađanja i, ako je izvedivo, najkasnije 72 sata nakon saznanja o toj povredi, izvijestiti Nadzorno tijelo o povredi osobnih podataka, osim ako nije vjerojatno da će povreda osobnih podataka prouzročiti rizik za prava i slobode pojedinaca.</w:t>
      </w:r>
      <w:r w:rsidR="00463E44" w:rsidRPr="002B2453">
        <w:rPr>
          <w:rFonts w:asciiTheme="minorHAnsi" w:hAnsiTheme="minorHAnsi" w:cstheme="minorHAnsi"/>
          <w:color w:val="000000" w:themeColor="text1"/>
          <w:sz w:val="22"/>
          <w:szCs w:val="22"/>
          <w:lang w:eastAsia="hr-HR"/>
        </w:rPr>
        <w:t xml:space="preserve"> </w:t>
      </w:r>
    </w:p>
    <w:p w14:paraId="1D7888DA" w14:textId="3426D0CA" w:rsidR="00864037" w:rsidRPr="002B2453" w:rsidRDefault="00864037" w:rsidP="00F263B6">
      <w:pPr>
        <w:jc w:val="both"/>
        <w:rPr>
          <w:rFonts w:asciiTheme="minorHAnsi" w:hAnsiTheme="minorHAnsi" w:cstheme="minorHAnsi"/>
          <w:color w:val="000000" w:themeColor="text1"/>
          <w:sz w:val="22"/>
          <w:szCs w:val="22"/>
          <w:lang w:eastAsia="hr-HR"/>
        </w:rPr>
      </w:pPr>
    </w:p>
    <w:p w14:paraId="10C7307E" w14:textId="7B1B539C" w:rsidR="00463E44" w:rsidRPr="002B2453" w:rsidRDefault="001F29D9" w:rsidP="00F263B6">
      <w:pPr>
        <w:jc w:val="both"/>
        <w:rPr>
          <w:rFonts w:asciiTheme="minorHAnsi" w:hAnsiTheme="minorHAnsi" w:cstheme="minorHAnsi"/>
          <w:color w:val="000000" w:themeColor="text1"/>
          <w:sz w:val="22"/>
          <w:szCs w:val="22"/>
          <w:lang w:eastAsia="hr-HR"/>
        </w:rPr>
      </w:pPr>
      <w:bookmarkStart w:id="86" w:name="_Hlk524346045"/>
      <w:r>
        <w:rPr>
          <w:rFonts w:asciiTheme="minorHAnsi" w:hAnsiTheme="minorHAnsi" w:cstheme="minorHAnsi"/>
          <w:color w:val="000000" w:themeColor="text1"/>
          <w:sz w:val="22"/>
          <w:szCs w:val="22"/>
          <w:lang w:eastAsia="hr-HR"/>
        </w:rPr>
        <w:t>Škola</w:t>
      </w:r>
      <w:r w:rsidR="00864037" w:rsidRPr="002B2453">
        <w:rPr>
          <w:rFonts w:asciiTheme="minorHAnsi" w:hAnsiTheme="minorHAnsi" w:cstheme="minorHAnsi"/>
          <w:color w:val="000000" w:themeColor="text1"/>
          <w:sz w:val="22"/>
          <w:szCs w:val="22"/>
          <w:lang w:eastAsia="hr-HR"/>
        </w:rPr>
        <w:t xml:space="preserve"> će postupanje u slučaju incidenta povrede osobnih podataka urediti u</w:t>
      </w:r>
      <w:r w:rsidR="00463E44" w:rsidRPr="002B2453">
        <w:rPr>
          <w:rFonts w:asciiTheme="minorHAnsi" w:hAnsiTheme="minorHAnsi" w:cstheme="minorHAnsi"/>
          <w:color w:val="000000" w:themeColor="text1"/>
          <w:sz w:val="22"/>
          <w:szCs w:val="22"/>
          <w:lang w:eastAsia="hr-HR"/>
        </w:rPr>
        <w:t xml:space="preserve"> zasebnom dokumentu.</w:t>
      </w:r>
      <w:r w:rsidR="00864037" w:rsidRPr="002B2453">
        <w:rPr>
          <w:rFonts w:asciiTheme="minorHAnsi" w:hAnsiTheme="minorHAnsi" w:cstheme="minorHAnsi"/>
          <w:color w:val="000000" w:themeColor="text1"/>
          <w:sz w:val="22"/>
          <w:szCs w:val="22"/>
          <w:lang w:eastAsia="hr-HR"/>
        </w:rPr>
        <w:t xml:space="preserve"> </w:t>
      </w:r>
    </w:p>
    <w:p w14:paraId="47394B5D" w14:textId="77777777" w:rsidR="00463E44" w:rsidRPr="002B2453" w:rsidRDefault="00463E44" w:rsidP="00F263B6">
      <w:pPr>
        <w:jc w:val="both"/>
        <w:rPr>
          <w:rFonts w:asciiTheme="minorHAnsi" w:hAnsiTheme="minorHAnsi" w:cstheme="minorHAnsi"/>
          <w:color w:val="000000" w:themeColor="text1"/>
          <w:sz w:val="22"/>
          <w:szCs w:val="22"/>
          <w:lang w:eastAsia="hr-HR"/>
        </w:rPr>
      </w:pPr>
    </w:p>
    <w:p w14:paraId="502494B2" w14:textId="1F3DEFAD" w:rsidR="00864037" w:rsidRPr="002B2453" w:rsidRDefault="001F29D9" w:rsidP="00F263B6">
      <w:pPr>
        <w:jc w:val="both"/>
        <w:rPr>
          <w:rFonts w:asciiTheme="minorHAnsi" w:hAnsiTheme="minorHAnsi" w:cstheme="minorHAnsi"/>
          <w:color w:val="000000" w:themeColor="text1"/>
          <w:sz w:val="22"/>
          <w:szCs w:val="22"/>
          <w:lang w:eastAsia="hr-HR"/>
        </w:rPr>
      </w:pPr>
      <w:bookmarkStart w:id="87" w:name="_Hlk524345963"/>
      <w:r>
        <w:rPr>
          <w:rFonts w:asciiTheme="minorHAnsi" w:hAnsiTheme="minorHAnsi" w:cstheme="minorHAnsi"/>
          <w:color w:val="000000" w:themeColor="text1"/>
          <w:sz w:val="22"/>
          <w:szCs w:val="22"/>
          <w:lang w:eastAsia="hr-HR"/>
        </w:rPr>
        <w:t>Škola</w:t>
      </w:r>
      <w:r w:rsidR="00463E44" w:rsidRPr="002B2453">
        <w:rPr>
          <w:rFonts w:asciiTheme="minorHAnsi" w:hAnsiTheme="minorHAnsi" w:cstheme="minorHAnsi"/>
          <w:color w:val="000000" w:themeColor="text1"/>
          <w:sz w:val="22"/>
          <w:szCs w:val="22"/>
          <w:lang w:eastAsia="hr-HR"/>
        </w:rPr>
        <w:t xml:space="preserve"> će za potrebe evidencije povreda osobnih podataka izraditi i održavati ažurnim </w:t>
      </w:r>
      <w:r w:rsidR="00A5013D" w:rsidRPr="002B2453">
        <w:rPr>
          <w:rFonts w:asciiTheme="minorHAnsi" w:hAnsiTheme="minorHAnsi" w:cstheme="minorHAnsi"/>
          <w:color w:val="000000" w:themeColor="text1"/>
          <w:sz w:val="22"/>
          <w:szCs w:val="22"/>
          <w:lang w:eastAsia="hr-HR"/>
        </w:rPr>
        <w:t>Regist</w:t>
      </w:r>
      <w:r w:rsidR="00463E44" w:rsidRPr="002B2453">
        <w:rPr>
          <w:rFonts w:asciiTheme="minorHAnsi" w:hAnsiTheme="minorHAnsi" w:cstheme="minorHAnsi"/>
          <w:color w:val="000000" w:themeColor="text1"/>
          <w:sz w:val="22"/>
          <w:szCs w:val="22"/>
          <w:lang w:eastAsia="hr-HR"/>
        </w:rPr>
        <w:t xml:space="preserve">ar </w:t>
      </w:r>
      <w:r w:rsidR="00A5013D" w:rsidRPr="002B2453">
        <w:rPr>
          <w:rFonts w:asciiTheme="minorHAnsi" w:hAnsiTheme="minorHAnsi" w:cstheme="minorHAnsi"/>
          <w:color w:val="000000" w:themeColor="text1"/>
          <w:sz w:val="22"/>
          <w:szCs w:val="22"/>
          <w:lang w:eastAsia="hr-HR"/>
        </w:rPr>
        <w:t>povreda osobnih podataka</w:t>
      </w:r>
      <w:r w:rsidR="00864037" w:rsidRPr="002B2453">
        <w:rPr>
          <w:rFonts w:asciiTheme="minorHAnsi" w:hAnsiTheme="minorHAnsi" w:cstheme="minorHAnsi"/>
          <w:color w:val="000000" w:themeColor="text1"/>
          <w:sz w:val="22"/>
          <w:szCs w:val="22"/>
          <w:lang w:eastAsia="hr-HR"/>
        </w:rPr>
        <w:t>.</w:t>
      </w:r>
    </w:p>
    <w:bookmarkEnd w:id="86"/>
    <w:bookmarkEnd w:id="87"/>
    <w:p w14:paraId="5FC3E8E9" w14:textId="77777777" w:rsidR="00091005" w:rsidRPr="00864037" w:rsidRDefault="00091005" w:rsidP="00F263B6">
      <w:pPr>
        <w:jc w:val="both"/>
        <w:rPr>
          <w:rFonts w:asciiTheme="minorHAnsi" w:hAnsiTheme="minorHAnsi" w:cstheme="minorHAnsi"/>
          <w:color w:val="444444"/>
          <w:sz w:val="22"/>
          <w:szCs w:val="22"/>
          <w:lang w:eastAsia="hr-HR"/>
        </w:rPr>
      </w:pPr>
    </w:p>
    <w:p w14:paraId="7C0DC1E1" w14:textId="77777777" w:rsidR="00864037" w:rsidRPr="00F263B6" w:rsidRDefault="00864037" w:rsidP="00864037">
      <w:pPr>
        <w:pStyle w:val="Naslov2"/>
        <w:numPr>
          <w:ilvl w:val="0"/>
          <w:numId w:val="23"/>
        </w:numPr>
        <w:ind w:left="426" w:hanging="426"/>
        <w:rPr>
          <w:rFonts w:asciiTheme="minorHAnsi" w:hAnsiTheme="minorHAnsi" w:cstheme="minorHAnsi"/>
          <w:sz w:val="22"/>
          <w:szCs w:val="22"/>
        </w:rPr>
      </w:pPr>
      <w:bookmarkStart w:id="88" w:name="_Toc514746180"/>
      <w:bookmarkStart w:id="89" w:name="_Toc524426542"/>
      <w:r w:rsidRPr="00F263B6">
        <w:rPr>
          <w:rFonts w:asciiTheme="minorHAnsi" w:hAnsiTheme="minorHAnsi" w:cstheme="minorHAnsi"/>
          <w:sz w:val="22"/>
          <w:szCs w:val="22"/>
        </w:rPr>
        <w:t>MEĐUNARODNI PRIJENOS OSOBNIH PODATAKA</w:t>
      </w:r>
      <w:bookmarkEnd w:id="88"/>
      <w:bookmarkEnd w:id="89"/>
    </w:p>
    <w:p w14:paraId="36D3DA30" w14:textId="4CDD1FA6" w:rsidR="00864037" w:rsidRDefault="001F29D9" w:rsidP="00864037">
      <w:pPr>
        <w:jc w:val="both"/>
        <w:rPr>
          <w:rFonts w:asciiTheme="minorHAnsi" w:hAnsiTheme="minorHAnsi" w:cstheme="minorHAnsi"/>
          <w:sz w:val="22"/>
          <w:szCs w:val="22"/>
        </w:rPr>
      </w:pPr>
      <w:r>
        <w:rPr>
          <w:rFonts w:asciiTheme="minorHAnsi" w:hAnsiTheme="minorHAnsi" w:cstheme="minorHAnsi"/>
          <w:sz w:val="22"/>
          <w:szCs w:val="22"/>
        </w:rPr>
        <w:t>Škola</w:t>
      </w:r>
      <w:r w:rsidR="001A24C1" w:rsidRPr="00F263B6">
        <w:rPr>
          <w:rFonts w:asciiTheme="minorHAnsi" w:hAnsiTheme="minorHAnsi" w:cstheme="minorHAnsi"/>
          <w:sz w:val="22"/>
          <w:szCs w:val="22"/>
        </w:rPr>
        <w:t xml:space="preserve"> </w:t>
      </w:r>
      <w:r w:rsidR="00864037" w:rsidRPr="00F263B6">
        <w:rPr>
          <w:rFonts w:asciiTheme="minorHAnsi" w:hAnsiTheme="minorHAnsi" w:cstheme="minorHAnsi"/>
          <w:sz w:val="22"/>
          <w:szCs w:val="22"/>
        </w:rPr>
        <w:t>trenutno ne provodi prijenos osobnih podataka izvan Europske unije. U slučaju da isti bude potreban</w:t>
      </w:r>
      <w:r w:rsidR="00091005">
        <w:rPr>
          <w:rFonts w:asciiTheme="minorHAnsi" w:hAnsiTheme="minorHAnsi" w:cstheme="minorHAnsi"/>
          <w:sz w:val="22"/>
          <w:szCs w:val="22"/>
        </w:rPr>
        <w:t>,</w:t>
      </w:r>
      <w:r w:rsidR="00864037" w:rsidRPr="00F263B6">
        <w:rPr>
          <w:rFonts w:asciiTheme="minorHAnsi" w:hAnsiTheme="minorHAnsi" w:cstheme="minorHAnsi"/>
          <w:sz w:val="22"/>
          <w:szCs w:val="22"/>
        </w:rPr>
        <w:t xml:space="preserve"> svaki prijenos osobnih podataka izvan Europske unije bit će prethodno pažljivo pregledan kako bi se osiguralo da se provodi  u okvirima propisanim Općom uredbom o zaštiti podataka</w:t>
      </w:r>
      <w:r w:rsidR="00864037">
        <w:rPr>
          <w:rFonts w:asciiTheme="minorHAnsi" w:hAnsiTheme="minorHAnsi" w:cstheme="minorHAnsi"/>
          <w:sz w:val="22"/>
          <w:szCs w:val="22"/>
        </w:rPr>
        <w:t xml:space="preserve"> te drugim pozitivnim propisima</w:t>
      </w:r>
      <w:r w:rsidR="00864037" w:rsidRPr="00F263B6">
        <w:rPr>
          <w:rFonts w:asciiTheme="minorHAnsi" w:hAnsiTheme="minorHAnsi" w:cstheme="minorHAnsi"/>
          <w:sz w:val="22"/>
          <w:szCs w:val="22"/>
        </w:rPr>
        <w:t xml:space="preserve">. </w:t>
      </w:r>
      <w:r>
        <w:rPr>
          <w:rFonts w:asciiTheme="minorHAnsi" w:hAnsiTheme="minorHAnsi" w:cstheme="minorHAnsi"/>
          <w:sz w:val="22"/>
          <w:szCs w:val="22"/>
        </w:rPr>
        <w:t>Škola</w:t>
      </w:r>
      <w:r w:rsidR="00864037" w:rsidRPr="00F263B6">
        <w:rPr>
          <w:rFonts w:asciiTheme="minorHAnsi" w:hAnsiTheme="minorHAnsi" w:cstheme="minorHAnsi"/>
          <w:sz w:val="22"/>
          <w:szCs w:val="22"/>
        </w:rPr>
        <w:t xml:space="preserve"> će u slučaju takvog prijenosa također uzeti u obzir i procjene Europske komisije o </w:t>
      </w:r>
      <w:r w:rsidR="001A24C1">
        <w:rPr>
          <w:rFonts w:asciiTheme="minorHAnsi" w:hAnsiTheme="minorHAnsi" w:cstheme="minorHAnsi"/>
          <w:sz w:val="22"/>
          <w:szCs w:val="22"/>
        </w:rPr>
        <w:t>primjerenosti</w:t>
      </w:r>
      <w:r w:rsidR="00864037" w:rsidRPr="00F263B6">
        <w:rPr>
          <w:rFonts w:asciiTheme="minorHAnsi" w:hAnsiTheme="minorHAnsi" w:cstheme="minorHAnsi"/>
          <w:sz w:val="22"/>
          <w:szCs w:val="22"/>
        </w:rPr>
        <w:t xml:space="preserve"> zaštitnih mjera</w:t>
      </w:r>
      <w:r w:rsidR="001A24C1">
        <w:rPr>
          <w:rFonts w:asciiTheme="minorHAnsi" w:hAnsiTheme="minorHAnsi" w:cstheme="minorHAnsi"/>
          <w:sz w:val="22"/>
          <w:szCs w:val="22"/>
        </w:rPr>
        <w:t xml:space="preserve"> iz članka 46. Uredbe</w:t>
      </w:r>
      <w:r w:rsidR="00864037" w:rsidRPr="00F263B6">
        <w:rPr>
          <w:rFonts w:asciiTheme="minorHAnsi" w:hAnsiTheme="minorHAnsi" w:cstheme="minorHAnsi"/>
          <w:sz w:val="22"/>
          <w:szCs w:val="22"/>
        </w:rPr>
        <w:t xml:space="preserve"> </w:t>
      </w:r>
      <w:r w:rsidR="001A24C1">
        <w:rPr>
          <w:rFonts w:asciiTheme="minorHAnsi" w:hAnsiTheme="minorHAnsi" w:cstheme="minorHAnsi"/>
          <w:sz w:val="22"/>
          <w:szCs w:val="22"/>
        </w:rPr>
        <w:t>za</w:t>
      </w:r>
      <w:r w:rsidR="00864037" w:rsidRPr="00F263B6">
        <w:rPr>
          <w:rFonts w:asciiTheme="minorHAnsi" w:hAnsiTheme="minorHAnsi" w:cstheme="minorHAnsi"/>
          <w:sz w:val="22"/>
          <w:szCs w:val="22"/>
        </w:rPr>
        <w:t xml:space="preserve"> osobne podatke koji se primjenjuju u zemlji primateljici.</w:t>
      </w:r>
    </w:p>
    <w:p w14:paraId="1DDFCBD4" w14:textId="77777777" w:rsidR="00864037" w:rsidRPr="00F263B6" w:rsidRDefault="00864037" w:rsidP="00F263B6">
      <w:pPr>
        <w:jc w:val="both"/>
        <w:rPr>
          <w:rFonts w:asciiTheme="minorHAnsi" w:hAnsiTheme="minorHAnsi" w:cstheme="minorHAnsi"/>
          <w:sz w:val="22"/>
          <w:szCs w:val="22"/>
        </w:rPr>
      </w:pPr>
    </w:p>
    <w:p w14:paraId="070A57D9" w14:textId="216F4664" w:rsidR="000036FB" w:rsidRPr="000036FB" w:rsidRDefault="000036FB" w:rsidP="000036FB">
      <w:pPr>
        <w:pStyle w:val="Naslov2"/>
        <w:numPr>
          <w:ilvl w:val="0"/>
          <w:numId w:val="23"/>
        </w:numPr>
        <w:ind w:left="426" w:hanging="426"/>
        <w:rPr>
          <w:rFonts w:asciiTheme="minorHAnsi" w:hAnsiTheme="minorHAnsi" w:cstheme="minorHAnsi"/>
          <w:sz w:val="22"/>
          <w:szCs w:val="22"/>
        </w:rPr>
      </w:pPr>
      <w:bookmarkStart w:id="90" w:name="_Toc524426543"/>
      <w:r w:rsidRPr="000036FB">
        <w:rPr>
          <w:rFonts w:asciiTheme="minorHAnsi" w:hAnsiTheme="minorHAnsi" w:cstheme="minorHAnsi"/>
          <w:sz w:val="22"/>
          <w:szCs w:val="22"/>
        </w:rPr>
        <w:t>ODGOVORNOST ZA ZAŠTITU PODATAKA</w:t>
      </w:r>
      <w:bookmarkEnd w:id="90"/>
    </w:p>
    <w:p w14:paraId="6F1C43D6" w14:textId="6D46D487" w:rsidR="000036FB" w:rsidRPr="000036FB" w:rsidRDefault="000036FB" w:rsidP="000036FB">
      <w:pPr>
        <w:jc w:val="both"/>
        <w:rPr>
          <w:rFonts w:asciiTheme="minorHAnsi" w:hAnsiTheme="minorHAnsi" w:cstheme="minorHAnsi"/>
          <w:sz w:val="22"/>
          <w:szCs w:val="22"/>
        </w:rPr>
      </w:pPr>
      <w:r w:rsidRPr="000036FB">
        <w:rPr>
          <w:rFonts w:asciiTheme="minorHAnsi" w:hAnsiTheme="minorHAnsi" w:cstheme="minorHAnsi"/>
          <w:sz w:val="22"/>
          <w:szCs w:val="22"/>
        </w:rPr>
        <w:t>Mjere definirane ovom Politikom obvezne su za sve zapo</w:t>
      </w:r>
      <w:r>
        <w:rPr>
          <w:rFonts w:asciiTheme="minorHAnsi" w:hAnsiTheme="minorHAnsi" w:cstheme="minorHAnsi"/>
          <w:sz w:val="22"/>
          <w:szCs w:val="22"/>
        </w:rPr>
        <w:t xml:space="preserve">slenike </w:t>
      </w:r>
      <w:r w:rsidR="001F29D9">
        <w:rPr>
          <w:rFonts w:asciiTheme="minorHAnsi" w:hAnsiTheme="minorHAnsi" w:cstheme="minorHAnsi"/>
          <w:sz w:val="22"/>
          <w:szCs w:val="22"/>
        </w:rPr>
        <w:t>Škol</w:t>
      </w:r>
      <w:r w:rsidR="00A70F85">
        <w:rPr>
          <w:rFonts w:asciiTheme="minorHAnsi" w:hAnsiTheme="minorHAnsi" w:cstheme="minorHAnsi"/>
          <w:sz w:val="22"/>
          <w:szCs w:val="22"/>
        </w:rPr>
        <w:t>e</w:t>
      </w:r>
      <w:r w:rsidR="001A24C1">
        <w:rPr>
          <w:rFonts w:asciiTheme="minorHAnsi" w:hAnsiTheme="minorHAnsi" w:cstheme="minorHAnsi"/>
          <w:sz w:val="22"/>
          <w:szCs w:val="22"/>
        </w:rPr>
        <w:t xml:space="preserve"> </w:t>
      </w:r>
      <w:r>
        <w:rPr>
          <w:rFonts w:asciiTheme="minorHAnsi" w:hAnsiTheme="minorHAnsi" w:cstheme="minorHAnsi"/>
          <w:sz w:val="22"/>
          <w:szCs w:val="22"/>
        </w:rPr>
        <w:t xml:space="preserve">kao i treće strane koje u okviru svoje suradnje s </w:t>
      </w:r>
      <w:r w:rsidR="001F29D9">
        <w:rPr>
          <w:rFonts w:asciiTheme="minorHAnsi" w:hAnsiTheme="minorHAnsi" w:cstheme="minorHAnsi"/>
          <w:sz w:val="22"/>
          <w:szCs w:val="22"/>
        </w:rPr>
        <w:t>Škol</w:t>
      </w:r>
      <w:r w:rsidR="001A24C1">
        <w:rPr>
          <w:rFonts w:asciiTheme="minorHAnsi" w:hAnsiTheme="minorHAnsi" w:cstheme="minorHAnsi"/>
          <w:sz w:val="22"/>
          <w:szCs w:val="22"/>
        </w:rPr>
        <w:t>o</w:t>
      </w:r>
      <w:r>
        <w:rPr>
          <w:rFonts w:asciiTheme="minorHAnsi" w:hAnsiTheme="minorHAnsi" w:cstheme="minorHAnsi"/>
          <w:sz w:val="22"/>
          <w:szCs w:val="22"/>
        </w:rPr>
        <w:t>m ostvaruju pristup osobnim podacima.</w:t>
      </w:r>
    </w:p>
    <w:p w14:paraId="72A4B258" w14:textId="721106C8" w:rsidR="006C6F32" w:rsidRDefault="006C6F32" w:rsidP="000036FB">
      <w:pPr>
        <w:jc w:val="both"/>
        <w:rPr>
          <w:rFonts w:asciiTheme="minorHAnsi" w:hAnsiTheme="minorHAnsi" w:cstheme="minorHAnsi"/>
          <w:sz w:val="22"/>
          <w:szCs w:val="22"/>
        </w:rPr>
      </w:pPr>
    </w:p>
    <w:p w14:paraId="0BB8A3FC" w14:textId="7CCCD23B" w:rsidR="006C6F32" w:rsidRDefault="006C6F32" w:rsidP="006C6F32">
      <w:pPr>
        <w:pStyle w:val="Naslov2"/>
        <w:numPr>
          <w:ilvl w:val="0"/>
          <w:numId w:val="23"/>
        </w:numPr>
        <w:ind w:left="426" w:hanging="426"/>
        <w:rPr>
          <w:rFonts w:asciiTheme="minorHAnsi" w:hAnsiTheme="minorHAnsi" w:cstheme="minorHAnsi"/>
          <w:sz w:val="22"/>
          <w:szCs w:val="22"/>
        </w:rPr>
      </w:pPr>
      <w:bookmarkStart w:id="91" w:name="_Toc524426544"/>
      <w:r w:rsidRPr="006C6F32">
        <w:rPr>
          <w:rFonts w:asciiTheme="minorHAnsi" w:hAnsiTheme="minorHAnsi" w:cstheme="minorHAnsi"/>
          <w:sz w:val="22"/>
          <w:szCs w:val="22"/>
        </w:rPr>
        <w:t>ODGOVORNOST ZA ODRŽAVANJE OVOG DOKUMENTA</w:t>
      </w:r>
      <w:bookmarkEnd w:id="91"/>
    </w:p>
    <w:p w14:paraId="58AA1D4A" w14:textId="189354A5" w:rsidR="006C6F32" w:rsidRPr="006C6F32" w:rsidRDefault="006C6F32" w:rsidP="006C6F32">
      <w:pPr>
        <w:jc w:val="both"/>
        <w:rPr>
          <w:rFonts w:asciiTheme="minorHAnsi" w:hAnsiTheme="minorHAnsi" w:cstheme="minorHAnsi"/>
          <w:sz w:val="22"/>
          <w:szCs w:val="22"/>
        </w:rPr>
      </w:pPr>
      <w:r w:rsidRPr="006C6F32">
        <w:rPr>
          <w:rFonts w:asciiTheme="minorHAnsi" w:hAnsiTheme="minorHAnsi" w:cstheme="minorHAnsi"/>
          <w:sz w:val="22"/>
          <w:szCs w:val="22"/>
        </w:rPr>
        <w:t>Ova se Politika revidira najmanje jednom godišnje ili nakon svake izmjene u pravnom okruženju ili okruženju rizika koja bi mogla imati učinak na njezinu učinkovitost.</w:t>
      </w:r>
      <w:r>
        <w:rPr>
          <w:rFonts w:ascii="Tahoma" w:hAnsi="Tahoma" w:cs="Tahoma"/>
          <w:sz w:val="22"/>
          <w:szCs w:val="22"/>
        </w:rPr>
        <w:t xml:space="preserve"> </w:t>
      </w:r>
      <w:r w:rsidRPr="006C6F32">
        <w:rPr>
          <w:rFonts w:asciiTheme="minorHAnsi" w:hAnsiTheme="minorHAnsi" w:cstheme="minorHAnsi"/>
          <w:sz w:val="22"/>
          <w:szCs w:val="22"/>
        </w:rPr>
        <w:t>Za održavanje ove Politike zadužen</w:t>
      </w:r>
      <w:r>
        <w:rPr>
          <w:rFonts w:asciiTheme="minorHAnsi" w:hAnsiTheme="minorHAnsi" w:cstheme="minorHAnsi"/>
          <w:sz w:val="22"/>
          <w:szCs w:val="22"/>
        </w:rPr>
        <w:t>a je osoba</w:t>
      </w:r>
      <w:r w:rsidR="009B6428">
        <w:rPr>
          <w:rFonts w:asciiTheme="minorHAnsi" w:hAnsiTheme="minorHAnsi" w:cstheme="minorHAnsi"/>
          <w:sz w:val="22"/>
          <w:szCs w:val="22"/>
        </w:rPr>
        <w:t xml:space="preserve"> koja je pri Školi</w:t>
      </w:r>
      <w:r>
        <w:rPr>
          <w:rFonts w:asciiTheme="minorHAnsi" w:hAnsiTheme="minorHAnsi" w:cstheme="minorHAnsi"/>
          <w:sz w:val="22"/>
          <w:szCs w:val="22"/>
        </w:rPr>
        <w:t xml:space="preserve"> zaduž</w:t>
      </w:r>
      <w:r w:rsidR="00200AF9">
        <w:rPr>
          <w:rFonts w:asciiTheme="minorHAnsi" w:hAnsiTheme="minorHAnsi" w:cstheme="minorHAnsi"/>
          <w:sz w:val="22"/>
          <w:szCs w:val="22"/>
        </w:rPr>
        <w:t>ena</w:t>
      </w:r>
      <w:r>
        <w:rPr>
          <w:rFonts w:asciiTheme="minorHAnsi" w:hAnsiTheme="minorHAnsi" w:cstheme="minorHAnsi"/>
          <w:sz w:val="22"/>
          <w:szCs w:val="22"/>
        </w:rPr>
        <w:t xml:space="preserve"> za obavljanje poslova vezanih uz zaštitu osobnih podataka.</w:t>
      </w:r>
    </w:p>
    <w:p w14:paraId="2AF17F17" w14:textId="47D48C8D" w:rsidR="00BE7C91" w:rsidRPr="00F263B6" w:rsidRDefault="00BE7C91" w:rsidP="00FF351B">
      <w:pPr>
        <w:jc w:val="both"/>
        <w:rPr>
          <w:rFonts w:asciiTheme="minorHAnsi" w:hAnsiTheme="minorHAnsi" w:cstheme="minorHAnsi"/>
          <w:sz w:val="22"/>
          <w:szCs w:val="22"/>
        </w:rPr>
      </w:pPr>
    </w:p>
    <w:sectPr w:rsidR="00BE7C91" w:rsidRPr="00F263B6" w:rsidSect="00F263B6">
      <w:footerReference w:type="default" r:id="rId8"/>
      <w:pgSz w:w="11906" w:h="16838"/>
      <w:pgMar w:top="89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5AD3B" w14:textId="77777777" w:rsidR="00772F48" w:rsidRDefault="00772F48">
      <w:r>
        <w:separator/>
      </w:r>
    </w:p>
  </w:endnote>
  <w:endnote w:type="continuationSeparator" w:id="0">
    <w:p w14:paraId="0F10965A" w14:textId="77777777" w:rsidR="00772F48" w:rsidRDefault="0077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4B88" w14:textId="0C2B28FE" w:rsidR="00E352A4" w:rsidRPr="00796AA6" w:rsidRDefault="00E352A4" w:rsidP="00F263B6">
    <w:pPr>
      <w:pStyle w:val="Podnoje"/>
      <w:jc w:val="center"/>
      <w:rPr>
        <w:rFonts w:cstheme="minorHAnsi"/>
        <w:sz w:val="18"/>
        <w:szCs w:val="18"/>
      </w:rPr>
    </w:pPr>
    <w:r w:rsidRPr="00796AA6">
      <w:rPr>
        <w:rFonts w:cstheme="minorHAnsi"/>
        <w:sz w:val="18"/>
        <w:szCs w:val="18"/>
      </w:rPr>
      <w:t xml:space="preserve">Politika zaštite osobnih podataka </w:t>
    </w:r>
    <w:r w:rsidR="00727B64">
      <w:rPr>
        <w:rFonts w:cstheme="minorHAnsi"/>
        <w:sz w:val="18"/>
        <w:szCs w:val="18"/>
      </w:rPr>
      <w:t xml:space="preserve">V.01 </w:t>
    </w:r>
    <w:r w:rsidRPr="00796AA6">
      <w:rPr>
        <w:rFonts w:cstheme="minorHAnsi"/>
        <w:sz w:val="18"/>
        <w:szCs w:val="18"/>
      </w:rPr>
      <w:t xml:space="preserve">- stranica </w:t>
    </w:r>
    <w:r w:rsidRPr="00796AA6">
      <w:rPr>
        <w:rFonts w:cstheme="minorHAnsi"/>
        <w:sz w:val="18"/>
        <w:szCs w:val="18"/>
      </w:rPr>
      <w:fldChar w:fldCharType="begin"/>
    </w:r>
    <w:r w:rsidRPr="00796AA6">
      <w:rPr>
        <w:rFonts w:cstheme="minorHAnsi"/>
        <w:sz w:val="18"/>
        <w:szCs w:val="18"/>
      </w:rPr>
      <w:instrText xml:space="preserve"> PAGE   \* MERGEFORMAT </w:instrText>
    </w:r>
    <w:r w:rsidRPr="00796AA6">
      <w:rPr>
        <w:rFonts w:cstheme="minorHAnsi"/>
        <w:sz w:val="18"/>
        <w:szCs w:val="18"/>
      </w:rPr>
      <w:fldChar w:fldCharType="separate"/>
    </w:r>
    <w:r>
      <w:rPr>
        <w:rFonts w:cstheme="minorHAnsi"/>
        <w:sz w:val="18"/>
        <w:szCs w:val="18"/>
      </w:rPr>
      <w:t>3</w:t>
    </w:r>
    <w:r w:rsidRPr="00796AA6">
      <w:rPr>
        <w:rFonts w:cstheme="minorHAnsi"/>
        <w:sz w:val="18"/>
        <w:szCs w:val="18"/>
      </w:rPr>
      <w:fldChar w:fldCharType="end"/>
    </w:r>
    <w:r w:rsidRPr="00796AA6">
      <w:rPr>
        <w:rFonts w:cstheme="minorHAnsi"/>
        <w:sz w:val="18"/>
        <w:szCs w:val="18"/>
      </w:rPr>
      <w:t xml:space="preserve"> </w:t>
    </w:r>
    <w:proofErr w:type="spellStart"/>
    <w:r w:rsidRPr="00796AA6">
      <w:rPr>
        <w:rFonts w:cstheme="minorHAnsi"/>
        <w:sz w:val="18"/>
        <w:szCs w:val="18"/>
      </w:rPr>
      <w:t>of</w:t>
    </w:r>
    <w:proofErr w:type="spellEnd"/>
    <w:r w:rsidRPr="00796AA6">
      <w:rPr>
        <w:rFonts w:cstheme="minorHAnsi"/>
        <w:sz w:val="18"/>
        <w:szCs w:val="18"/>
      </w:rPr>
      <w:t xml:space="preserve"> </w:t>
    </w:r>
    <w:r w:rsidRPr="00796AA6">
      <w:rPr>
        <w:rFonts w:cstheme="minorHAnsi"/>
        <w:sz w:val="18"/>
        <w:szCs w:val="18"/>
      </w:rPr>
      <w:fldChar w:fldCharType="begin"/>
    </w:r>
    <w:r w:rsidRPr="00796AA6">
      <w:rPr>
        <w:rFonts w:cstheme="minorHAnsi"/>
        <w:sz w:val="18"/>
        <w:szCs w:val="18"/>
      </w:rPr>
      <w:instrText xml:space="preserve"> NUMPAGES   \* MERGEFORMAT </w:instrText>
    </w:r>
    <w:r w:rsidRPr="00796AA6">
      <w:rPr>
        <w:rFonts w:cstheme="minorHAnsi"/>
        <w:sz w:val="18"/>
        <w:szCs w:val="18"/>
      </w:rPr>
      <w:fldChar w:fldCharType="separate"/>
    </w:r>
    <w:r>
      <w:rPr>
        <w:rFonts w:cstheme="minorHAnsi"/>
        <w:sz w:val="18"/>
        <w:szCs w:val="18"/>
      </w:rPr>
      <w:t>8</w:t>
    </w:r>
    <w:r w:rsidRPr="00796AA6">
      <w:rPr>
        <w:rFonts w:cstheme="minorHAnsi"/>
        <w:sz w:val="18"/>
        <w:szCs w:val="18"/>
      </w:rPr>
      <w:fldChar w:fldCharType="end"/>
    </w:r>
  </w:p>
  <w:p w14:paraId="01D817A5" w14:textId="31909D5A" w:rsidR="00E352A4" w:rsidRPr="00F263B6" w:rsidRDefault="00E352A4" w:rsidP="00F263B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FF533" w14:textId="77777777" w:rsidR="00772F48" w:rsidRDefault="00772F48">
      <w:r>
        <w:separator/>
      </w:r>
    </w:p>
  </w:footnote>
  <w:footnote w:type="continuationSeparator" w:id="0">
    <w:p w14:paraId="0F71B096" w14:textId="77777777" w:rsidR="00772F48" w:rsidRDefault="00772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89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D2348"/>
    <w:multiLevelType w:val="multilevel"/>
    <w:tmpl w:val="A5564500"/>
    <w:name w:val="DE List"/>
    <w:lvl w:ilvl="0">
      <w:start w:val="1"/>
      <w:numFmt w:val="decimal"/>
      <w:pStyle w:val="DEListL1"/>
      <w:lvlText w:val="%1."/>
      <w:lvlJc w:val="left"/>
      <w:pPr>
        <w:tabs>
          <w:tab w:val="num" w:pos="720"/>
        </w:tabs>
        <w:ind w:left="720" w:hanging="720"/>
      </w:pPr>
    </w:lvl>
    <w:lvl w:ilvl="1">
      <w:start w:val="1"/>
      <w:numFmt w:val="decimal"/>
      <w:pStyle w:val="DEListL2"/>
      <w:lvlText w:val="%1.%2"/>
      <w:lvlJc w:val="left"/>
      <w:pPr>
        <w:tabs>
          <w:tab w:val="num" w:pos="720"/>
        </w:tabs>
        <w:ind w:left="720" w:hanging="720"/>
      </w:pPr>
    </w:lvl>
    <w:lvl w:ilvl="2">
      <w:start w:val="1"/>
      <w:numFmt w:val="decimal"/>
      <w:pStyle w:val="DEListL3"/>
      <w:lvlText w:val="%1.%2.%3"/>
      <w:lvlJc w:val="left"/>
      <w:pPr>
        <w:tabs>
          <w:tab w:val="num" w:pos="1580"/>
        </w:tabs>
        <w:ind w:left="1580" w:hanging="860"/>
      </w:pPr>
    </w:lvl>
    <w:lvl w:ilvl="3">
      <w:start w:val="1"/>
      <w:numFmt w:val="lowerLetter"/>
      <w:pStyle w:val="DEListL4"/>
      <w:lvlText w:val="(%4)"/>
      <w:lvlJc w:val="left"/>
      <w:pPr>
        <w:tabs>
          <w:tab w:val="num" w:pos="2300"/>
        </w:tabs>
        <w:ind w:left="2300" w:hanging="720"/>
      </w:pPr>
    </w:lvl>
    <w:lvl w:ilvl="4">
      <w:start w:val="1"/>
      <w:numFmt w:val="lowerRoman"/>
      <w:pStyle w:val="DEListL5"/>
      <w:lvlText w:val="(%5)"/>
      <w:lvlJc w:val="left"/>
      <w:pPr>
        <w:tabs>
          <w:tab w:val="num" w:pos="3020"/>
        </w:tabs>
        <w:ind w:left="3020" w:hanging="720"/>
      </w:pPr>
    </w:lvl>
    <w:lvl w:ilvl="5">
      <w:start w:val="1"/>
      <w:numFmt w:val="upperLetter"/>
      <w:pStyle w:val="DEListL6"/>
      <w:lvlText w:val="(%6)"/>
      <w:lvlJc w:val="left"/>
      <w:pPr>
        <w:tabs>
          <w:tab w:val="num" w:pos="3740"/>
        </w:tabs>
        <w:ind w:left="3740" w:hanging="72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6F01CE"/>
    <w:multiLevelType w:val="hybridMultilevel"/>
    <w:tmpl w:val="C442CC4E"/>
    <w:lvl w:ilvl="0" w:tplc="40FECD46">
      <w:start w:val="1"/>
      <w:numFmt w:val="decimal"/>
      <w:lvlText w:val="%1."/>
      <w:lvlJc w:val="left"/>
      <w:pPr>
        <w:ind w:left="720" w:hanging="360"/>
      </w:pPr>
      <w:rPr>
        <w:rFonts w:asciiTheme="minorHAnsi" w:hAnsiTheme="minorHAnsi" w:cstheme="minorHAnsi"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0F0F0B"/>
    <w:multiLevelType w:val="hybridMultilevel"/>
    <w:tmpl w:val="A8A8D6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28F5"/>
    <w:multiLevelType w:val="hybridMultilevel"/>
    <w:tmpl w:val="1348F7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9D5934"/>
    <w:multiLevelType w:val="hybridMultilevel"/>
    <w:tmpl w:val="D36A26E4"/>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E220445"/>
    <w:multiLevelType w:val="hybridMultilevel"/>
    <w:tmpl w:val="507CF6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F3188"/>
    <w:multiLevelType w:val="hybridMultilevel"/>
    <w:tmpl w:val="E730DA9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03078D"/>
    <w:multiLevelType w:val="hybridMultilevel"/>
    <w:tmpl w:val="BF2C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F1A33"/>
    <w:multiLevelType w:val="hybridMultilevel"/>
    <w:tmpl w:val="B770B54C"/>
    <w:lvl w:ilvl="0" w:tplc="23DC2BE4">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3B2ADE"/>
    <w:multiLevelType w:val="hybridMultilevel"/>
    <w:tmpl w:val="9552DDB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8515C8"/>
    <w:multiLevelType w:val="hybridMultilevel"/>
    <w:tmpl w:val="01905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9591CE7"/>
    <w:multiLevelType w:val="hybridMultilevel"/>
    <w:tmpl w:val="1772DC8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382423"/>
    <w:multiLevelType w:val="hybridMultilevel"/>
    <w:tmpl w:val="0E40F11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5B49A5"/>
    <w:multiLevelType w:val="hybridMultilevel"/>
    <w:tmpl w:val="4CB4E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DA3F6A"/>
    <w:multiLevelType w:val="multilevel"/>
    <w:tmpl w:val="33000D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820AE0"/>
    <w:multiLevelType w:val="hybridMultilevel"/>
    <w:tmpl w:val="D3F4EE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3892DCB"/>
    <w:multiLevelType w:val="hybridMultilevel"/>
    <w:tmpl w:val="EC8A2AE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F633F53"/>
    <w:multiLevelType w:val="hybridMultilevel"/>
    <w:tmpl w:val="13A897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3"/>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8"/>
  </w:num>
  <w:num w:numId="14">
    <w:abstractNumId w:val="7"/>
  </w:num>
  <w:num w:numId="15">
    <w:abstractNumId w:val="5"/>
  </w:num>
  <w:num w:numId="16">
    <w:abstractNumId w:val="13"/>
  </w:num>
  <w:num w:numId="17">
    <w:abstractNumId w:val="10"/>
  </w:num>
  <w:num w:numId="18">
    <w:abstractNumId w:val="11"/>
  </w:num>
  <w:num w:numId="19">
    <w:abstractNumId w:val="16"/>
  </w:num>
  <w:num w:numId="20">
    <w:abstractNumId w:val="4"/>
  </w:num>
  <w:num w:numId="21">
    <w:abstractNumId w:val="15"/>
  </w:num>
  <w:num w:numId="22">
    <w:abstractNumId w:val="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7"/>
    <w:rsid w:val="000036FB"/>
    <w:rsid w:val="00003B85"/>
    <w:rsid w:val="00011CEF"/>
    <w:rsid w:val="00056ACB"/>
    <w:rsid w:val="0005766A"/>
    <w:rsid w:val="000843B5"/>
    <w:rsid w:val="00091005"/>
    <w:rsid w:val="000930F9"/>
    <w:rsid w:val="000B565A"/>
    <w:rsid w:val="000C2C3E"/>
    <w:rsid w:val="000D3308"/>
    <w:rsid w:val="000D77A2"/>
    <w:rsid w:val="000E5D22"/>
    <w:rsid w:val="000E799C"/>
    <w:rsid w:val="0010578C"/>
    <w:rsid w:val="0010582B"/>
    <w:rsid w:val="00114697"/>
    <w:rsid w:val="00123A70"/>
    <w:rsid w:val="001366C5"/>
    <w:rsid w:val="001474C0"/>
    <w:rsid w:val="0015355F"/>
    <w:rsid w:val="0017128C"/>
    <w:rsid w:val="00171922"/>
    <w:rsid w:val="001815EA"/>
    <w:rsid w:val="001879A1"/>
    <w:rsid w:val="001A24C1"/>
    <w:rsid w:val="001A3888"/>
    <w:rsid w:val="001A713F"/>
    <w:rsid w:val="001C707C"/>
    <w:rsid w:val="001D1DF5"/>
    <w:rsid w:val="001E1904"/>
    <w:rsid w:val="001F2550"/>
    <w:rsid w:val="001F259D"/>
    <w:rsid w:val="001F29D9"/>
    <w:rsid w:val="001F64E6"/>
    <w:rsid w:val="00200AF9"/>
    <w:rsid w:val="002059F7"/>
    <w:rsid w:val="00211C8C"/>
    <w:rsid w:val="002204A7"/>
    <w:rsid w:val="00222044"/>
    <w:rsid w:val="00222280"/>
    <w:rsid w:val="00224172"/>
    <w:rsid w:val="00233766"/>
    <w:rsid w:val="00242672"/>
    <w:rsid w:val="002429CC"/>
    <w:rsid w:val="00276A29"/>
    <w:rsid w:val="002911FB"/>
    <w:rsid w:val="00292E40"/>
    <w:rsid w:val="00294CBB"/>
    <w:rsid w:val="00296E05"/>
    <w:rsid w:val="002B2453"/>
    <w:rsid w:val="002D05DC"/>
    <w:rsid w:val="002D0E0E"/>
    <w:rsid w:val="00314134"/>
    <w:rsid w:val="003200BC"/>
    <w:rsid w:val="00325680"/>
    <w:rsid w:val="0033566F"/>
    <w:rsid w:val="00335D49"/>
    <w:rsid w:val="003756EA"/>
    <w:rsid w:val="00383DFB"/>
    <w:rsid w:val="003D6C6F"/>
    <w:rsid w:val="003E304F"/>
    <w:rsid w:val="003E33A4"/>
    <w:rsid w:val="003E37C7"/>
    <w:rsid w:val="00402C28"/>
    <w:rsid w:val="004057C0"/>
    <w:rsid w:val="00410829"/>
    <w:rsid w:val="00413285"/>
    <w:rsid w:val="00422397"/>
    <w:rsid w:val="00463E44"/>
    <w:rsid w:val="004678F6"/>
    <w:rsid w:val="00483B92"/>
    <w:rsid w:val="0049245B"/>
    <w:rsid w:val="00492731"/>
    <w:rsid w:val="004B1FFE"/>
    <w:rsid w:val="004C009C"/>
    <w:rsid w:val="004C4351"/>
    <w:rsid w:val="004C544A"/>
    <w:rsid w:val="004D44D6"/>
    <w:rsid w:val="004E4CCD"/>
    <w:rsid w:val="00525EEE"/>
    <w:rsid w:val="00536307"/>
    <w:rsid w:val="005524B7"/>
    <w:rsid w:val="00564A55"/>
    <w:rsid w:val="005949C2"/>
    <w:rsid w:val="005A1F7C"/>
    <w:rsid w:val="005A6AB6"/>
    <w:rsid w:val="005D022F"/>
    <w:rsid w:val="005D5240"/>
    <w:rsid w:val="005E6A67"/>
    <w:rsid w:val="005F1E83"/>
    <w:rsid w:val="005F4517"/>
    <w:rsid w:val="0061051F"/>
    <w:rsid w:val="00640629"/>
    <w:rsid w:val="00641BBA"/>
    <w:rsid w:val="00686BD9"/>
    <w:rsid w:val="006B66C3"/>
    <w:rsid w:val="006C6F32"/>
    <w:rsid w:val="006F2B3C"/>
    <w:rsid w:val="006F2FB1"/>
    <w:rsid w:val="00727B64"/>
    <w:rsid w:val="00732EAD"/>
    <w:rsid w:val="00732EBF"/>
    <w:rsid w:val="007459F0"/>
    <w:rsid w:val="00772F48"/>
    <w:rsid w:val="007B5BCA"/>
    <w:rsid w:val="007F0C22"/>
    <w:rsid w:val="008062FF"/>
    <w:rsid w:val="00807C53"/>
    <w:rsid w:val="00825886"/>
    <w:rsid w:val="0083539F"/>
    <w:rsid w:val="0083668C"/>
    <w:rsid w:val="008424B2"/>
    <w:rsid w:val="00864037"/>
    <w:rsid w:val="00865C6E"/>
    <w:rsid w:val="00866AEE"/>
    <w:rsid w:val="00872250"/>
    <w:rsid w:val="00881716"/>
    <w:rsid w:val="008839B7"/>
    <w:rsid w:val="00885E1A"/>
    <w:rsid w:val="0089522B"/>
    <w:rsid w:val="00896203"/>
    <w:rsid w:val="008A4436"/>
    <w:rsid w:val="008B3698"/>
    <w:rsid w:val="008B446F"/>
    <w:rsid w:val="008C10E5"/>
    <w:rsid w:val="008C3DA3"/>
    <w:rsid w:val="008D20D7"/>
    <w:rsid w:val="008F05B1"/>
    <w:rsid w:val="00924254"/>
    <w:rsid w:val="00960874"/>
    <w:rsid w:val="00965BD6"/>
    <w:rsid w:val="00965E71"/>
    <w:rsid w:val="00991612"/>
    <w:rsid w:val="009A22C7"/>
    <w:rsid w:val="009A2D18"/>
    <w:rsid w:val="009B1E4D"/>
    <w:rsid w:val="009B6428"/>
    <w:rsid w:val="00A04BE5"/>
    <w:rsid w:val="00A10036"/>
    <w:rsid w:val="00A11FF7"/>
    <w:rsid w:val="00A31683"/>
    <w:rsid w:val="00A40516"/>
    <w:rsid w:val="00A45665"/>
    <w:rsid w:val="00A47F53"/>
    <w:rsid w:val="00A5013D"/>
    <w:rsid w:val="00A50596"/>
    <w:rsid w:val="00A646C2"/>
    <w:rsid w:val="00A70F85"/>
    <w:rsid w:val="00A71EF0"/>
    <w:rsid w:val="00AA4DE1"/>
    <w:rsid w:val="00AA57E9"/>
    <w:rsid w:val="00B0759F"/>
    <w:rsid w:val="00B2774E"/>
    <w:rsid w:val="00B51F9B"/>
    <w:rsid w:val="00B538C7"/>
    <w:rsid w:val="00BE7C91"/>
    <w:rsid w:val="00BF026B"/>
    <w:rsid w:val="00C01797"/>
    <w:rsid w:val="00C145D6"/>
    <w:rsid w:val="00C42621"/>
    <w:rsid w:val="00C46446"/>
    <w:rsid w:val="00C630B2"/>
    <w:rsid w:val="00C718C8"/>
    <w:rsid w:val="00C7291D"/>
    <w:rsid w:val="00C81B8B"/>
    <w:rsid w:val="00C906DE"/>
    <w:rsid w:val="00CA583E"/>
    <w:rsid w:val="00CD7F7D"/>
    <w:rsid w:val="00CE4CE6"/>
    <w:rsid w:val="00CE66B3"/>
    <w:rsid w:val="00CF05DE"/>
    <w:rsid w:val="00D00F3D"/>
    <w:rsid w:val="00D13AF4"/>
    <w:rsid w:val="00D15584"/>
    <w:rsid w:val="00D2522B"/>
    <w:rsid w:val="00D34605"/>
    <w:rsid w:val="00D51DC4"/>
    <w:rsid w:val="00DB1C40"/>
    <w:rsid w:val="00DB2DF0"/>
    <w:rsid w:val="00DD749B"/>
    <w:rsid w:val="00DF2C37"/>
    <w:rsid w:val="00E0294F"/>
    <w:rsid w:val="00E04BDB"/>
    <w:rsid w:val="00E055B8"/>
    <w:rsid w:val="00E32899"/>
    <w:rsid w:val="00E352A4"/>
    <w:rsid w:val="00E36864"/>
    <w:rsid w:val="00E37AB4"/>
    <w:rsid w:val="00E7565C"/>
    <w:rsid w:val="00EA2102"/>
    <w:rsid w:val="00EA385C"/>
    <w:rsid w:val="00EC6815"/>
    <w:rsid w:val="00ED51F3"/>
    <w:rsid w:val="00EE3187"/>
    <w:rsid w:val="00F05958"/>
    <w:rsid w:val="00F06B4B"/>
    <w:rsid w:val="00F07F79"/>
    <w:rsid w:val="00F21CE5"/>
    <w:rsid w:val="00F263B6"/>
    <w:rsid w:val="00F3285A"/>
    <w:rsid w:val="00F36DE1"/>
    <w:rsid w:val="00F62058"/>
    <w:rsid w:val="00F6229E"/>
    <w:rsid w:val="00F7767D"/>
    <w:rsid w:val="00F90482"/>
    <w:rsid w:val="00FA6F00"/>
    <w:rsid w:val="00FD4F0A"/>
    <w:rsid w:val="00FE47B4"/>
    <w:rsid w:val="00FF1730"/>
    <w:rsid w:val="00FF351B"/>
    <w:rsid w:val="00FF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CFD4BD"/>
  <w15:docId w15:val="{E0CEF4AE-2267-45A6-939B-0C315A04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hr-HR" w:eastAsia="en-US"/>
    </w:rPr>
  </w:style>
  <w:style w:type="paragraph" w:styleId="Naslov1">
    <w:name w:val="heading 1"/>
    <w:basedOn w:val="Normal"/>
    <w:next w:val="Normal"/>
    <w:qFormat/>
    <w:pPr>
      <w:keepNext/>
      <w:outlineLvl w:val="0"/>
    </w:pPr>
    <w:rPr>
      <w:rFonts w:ascii="Arial" w:hAnsi="Arial" w:cs="Arial"/>
      <w:b/>
      <w:bCs/>
    </w:rPr>
  </w:style>
  <w:style w:type="paragraph" w:styleId="Naslov2">
    <w:name w:val="heading 2"/>
    <w:basedOn w:val="Normal"/>
    <w:next w:val="Normal"/>
    <w:link w:val="Naslov2Char"/>
    <w:uiPriority w:val="9"/>
    <w:unhideWhenUsed/>
    <w:qFormat/>
    <w:rsid w:val="00F263B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F263B6"/>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uiPriority w:val="10"/>
    <w:qFormat/>
    <w:pPr>
      <w:jc w:val="center"/>
    </w:pPr>
    <w:rPr>
      <w:rFonts w:ascii="Arial" w:hAnsi="Arial" w:cs="Arial"/>
      <w:b/>
      <w:bCs/>
      <w:sz w:val="28"/>
    </w:rPr>
  </w:style>
  <w:style w:type="paragraph" w:styleId="Podnaslov">
    <w:name w:val="Subtitle"/>
    <w:basedOn w:val="Normal"/>
    <w:qFormat/>
    <w:rPr>
      <w:rFonts w:ascii="Arial" w:hAnsi="Arial" w:cs="Arial"/>
      <w:b/>
      <w:bCs/>
    </w:rPr>
  </w:style>
  <w:style w:type="paragraph" w:styleId="Zaglavlje">
    <w:name w:val="header"/>
    <w:basedOn w:val="Normal"/>
    <w:semiHidden/>
    <w:pPr>
      <w:tabs>
        <w:tab w:val="center" w:pos="4153"/>
        <w:tab w:val="right" w:pos="8306"/>
      </w:tabs>
    </w:pPr>
  </w:style>
  <w:style w:type="paragraph" w:styleId="Podnoje">
    <w:name w:val="footer"/>
    <w:basedOn w:val="Normal"/>
    <w:link w:val="PodnojeChar"/>
    <w:uiPriority w:val="99"/>
    <w:pPr>
      <w:tabs>
        <w:tab w:val="center" w:pos="4153"/>
        <w:tab w:val="right" w:pos="8306"/>
      </w:tabs>
    </w:pPr>
  </w:style>
  <w:style w:type="paragraph" w:styleId="Tijeloteksta">
    <w:name w:val="Body Text"/>
    <w:basedOn w:val="Normal"/>
    <w:semiHidden/>
    <w:pPr>
      <w:jc w:val="both"/>
    </w:pPr>
    <w:rPr>
      <w:rFonts w:ascii="Arial" w:hAnsi="Arial" w:cs="Arial"/>
    </w:rPr>
  </w:style>
  <w:style w:type="paragraph" w:styleId="Tekstbalonia">
    <w:name w:val="Balloon Text"/>
    <w:basedOn w:val="Normal"/>
    <w:link w:val="TekstbaloniaChar"/>
    <w:uiPriority w:val="99"/>
    <w:semiHidden/>
    <w:unhideWhenUsed/>
    <w:rsid w:val="00492731"/>
    <w:rPr>
      <w:rFonts w:ascii="Tahoma" w:hAnsi="Tahoma" w:cs="Tahoma"/>
      <w:sz w:val="16"/>
      <w:szCs w:val="16"/>
    </w:rPr>
  </w:style>
  <w:style w:type="character" w:customStyle="1" w:styleId="TekstbaloniaChar">
    <w:name w:val="Tekst balončića Char"/>
    <w:basedOn w:val="Zadanifontodlomka"/>
    <w:link w:val="Tekstbalonia"/>
    <w:uiPriority w:val="99"/>
    <w:semiHidden/>
    <w:rsid w:val="00492731"/>
    <w:rPr>
      <w:rFonts w:ascii="Tahoma" w:hAnsi="Tahoma" w:cs="Tahoma"/>
      <w:sz w:val="16"/>
      <w:szCs w:val="16"/>
      <w:lang w:eastAsia="en-US"/>
    </w:rPr>
  </w:style>
  <w:style w:type="paragraph" w:styleId="Odlomakpopisa">
    <w:name w:val="List Paragraph"/>
    <w:basedOn w:val="Normal"/>
    <w:uiPriority w:val="34"/>
    <w:qFormat/>
    <w:rsid w:val="00F21CE5"/>
    <w:pPr>
      <w:ind w:left="720"/>
      <w:contextualSpacing/>
    </w:pPr>
  </w:style>
  <w:style w:type="character" w:styleId="Hiperveza">
    <w:name w:val="Hyperlink"/>
    <w:basedOn w:val="Zadanifontodlomka"/>
    <w:uiPriority w:val="99"/>
    <w:unhideWhenUsed/>
    <w:rsid w:val="00CF05DE"/>
    <w:rPr>
      <w:color w:val="0000FF" w:themeColor="hyperlink"/>
      <w:u w:val="single"/>
    </w:rPr>
  </w:style>
  <w:style w:type="character" w:styleId="Nerijeenospominjanje">
    <w:name w:val="Unresolved Mention"/>
    <w:basedOn w:val="Zadanifontodlomka"/>
    <w:uiPriority w:val="99"/>
    <w:semiHidden/>
    <w:unhideWhenUsed/>
    <w:rsid w:val="00CF05DE"/>
    <w:rPr>
      <w:color w:val="808080"/>
      <w:shd w:val="clear" w:color="auto" w:fill="E6E6E6"/>
    </w:rPr>
  </w:style>
  <w:style w:type="paragraph" w:customStyle="1" w:styleId="DEListL1">
    <w:name w:val="DE List L1"/>
    <w:basedOn w:val="Normal"/>
    <w:rsid w:val="00276A29"/>
    <w:pPr>
      <w:widowControl w:val="0"/>
      <w:numPr>
        <w:numId w:val="5"/>
      </w:numPr>
      <w:tabs>
        <w:tab w:val="left" w:pos="1580"/>
        <w:tab w:val="left" w:pos="2300"/>
        <w:tab w:val="left" w:pos="3020"/>
        <w:tab w:val="left" w:pos="3740"/>
        <w:tab w:val="left" w:pos="4460"/>
        <w:tab w:val="left" w:pos="5180"/>
        <w:tab w:val="left" w:pos="5900"/>
        <w:tab w:val="left" w:pos="6620"/>
      </w:tabs>
      <w:spacing w:after="80" w:line="288" w:lineRule="auto"/>
      <w:jc w:val="both"/>
      <w:outlineLvl w:val="0"/>
    </w:pPr>
    <w:rPr>
      <w:rFonts w:ascii="Verdana" w:eastAsiaTheme="minorHAnsi" w:hAnsi="Verdana" w:cs="Arial"/>
      <w:sz w:val="16"/>
      <w:szCs w:val="22"/>
    </w:rPr>
  </w:style>
  <w:style w:type="paragraph" w:customStyle="1" w:styleId="DEListL1NoNumber">
    <w:name w:val="DE List L1 No Number"/>
    <w:basedOn w:val="Normal"/>
    <w:link w:val="DEListL1NoNumberChar"/>
    <w:rsid w:val="00276A29"/>
    <w:pPr>
      <w:widowControl w:val="0"/>
      <w:tabs>
        <w:tab w:val="left" w:pos="720"/>
        <w:tab w:val="left" w:pos="1580"/>
        <w:tab w:val="left" w:pos="2300"/>
        <w:tab w:val="left" w:pos="3020"/>
        <w:tab w:val="left" w:pos="3740"/>
        <w:tab w:val="left" w:pos="4460"/>
        <w:tab w:val="left" w:pos="5180"/>
        <w:tab w:val="left" w:pos="5900"/>
        <w:tab w:val="left" w:pos="6620"/>
      </w:tabs>
      <w:spacing w:after="80" w:line="288" w:lineRule="auto"/>
      <w:ind w:left="720"/>
      <w:jc w:val="both"/>
    </w:pPr>
    <w:rPr>
      <w:rFonts w:ascii="Verdana" w:eastAsiaTheme="minorHAnsi" w:hAnsi="Verdana" w:cs="Arial"/>
      <w:sz w:val="16"/>
      <w:szCs w:val="22"/>
    </w:rPr>
  </w:style>
  <w:style w:type="character" w:customStyle="1" w:styleId="DEListL1NoNumberChar">
    <w:name w:val="DE List L1 No Number Char"/>
    <w:basedOn w:val="Zadanifontodlomka"/>
    <w:link w:val="DEListL1NoNumber"/>
    <w:rsid w:val="00276A29"/>
    <w:rPr>
      <w:rFonts w:ascii="Verdana" w:eastAsiaTheme="minorHAnsi" w:hAnsi="Verdana" w:cs="Arial"/>
      <w:sz w:val="16"/>
      <w:szCs w:val="22"/>
      <w:lang w:eastAsia="en-US"/>
    </w:rPr>
  </w:style>
  <w:style w:type="paragraph" w:customStyle="1" w:styleId="DEListL2">
    <w:name w:val="DE List L2"/>
    <w:basedOn w:val="Normal"/>
    <w:rsid w:val="00276A29"/>
    <w:pPr>
      <w:widowControl w:val="0"/>
      <w:numPr>
        <w:ilvl w:val="1"/>
        <w:numId w:val="5"/>
      </w:numPr>
      <w:tabs>
        <w:tab w:val="left" w:pos="1580"/>
        <w:tab w:val="left" w:pos="2300"/>
        <w:tab w:val="left" w:pos="3020"/>
        <w:tab w:val="left" w:pos="3740"/>
        <w:tab w:val="left" w:pos="4460"/>
        <w:tab w:val="left" w:pos="5180"/>
        <w:tab w:val="left" w:pos="5900"/>
        <w:tab w:val="left" w:pos="6620"/>
      </w:tabs>
      <w:spacing w:after="80" w:line="288" w:lineRule="auto"/>
      <w:jc w:val="both"/>
      <w:outlineLvl w:val="1"/>
    </w:pPr>
    <w:rPr>
      <w:rFonts w:ascii="Verdana" w:eastAsiaTheme="minorHAnsi" w:hAnsi="Verdana" w:cs="Arial"/>
      <w:sz w:val="16"/>
      <w:szCs w:val="22"/>
    </w:rPr>
  </w:style>
  <w:style w:type="paragraph" w:customStyle="1" w:styleId="DEListL2Heading">
    <w:name w:val="DE List L2 Heading"/>
    <w:basedOn w:val="DEListL2"/>
    <w:link w:val="DEListL2HeadingChar"/>
    <w:rsid w:val="00276A29"/>
    <w:pPr>
      <w:jc w:val="left"/>
    </w:pPr>
    <w:rPr>
      <w:b/>
    </w:rPr>
  </w:style>
  <w:style w:type="character" w:customStyle="1" w:styleId="DEListL2HeadingChar">
    <w:name w:val="DE List L2 Heading Char"/>
    <w:basedOn w:val="Zadanifontodlomka"/>
    <w:link w:val="DEListL2Heading"/>
    <w:rsid w:val="00276A29"/>
    <w:rPr>
      <w:rFonts w:ascii="Verdana" w:eastAsiaTheme="minorHAnsi" w:hAnsi="Verdana" w:cs="Arial"/>
      <w:b/>
      <w:sz w:val="16"/>
      <w:szCs w:val="22"/>
      <w:lang w:eastAsia="en-US"/>
    </w:rPr>
  </w:style>
  <w:style w:type="paragraph" w:customStyle="1" w:styleId="DEListL2NoNumber">
    <w:name w:val="DE List L2 No Number"/>
    <w:basedOn w:val="Normal"/>
    <w:link w:val="DEListL2NoNumberChar"/>
    <w:rsid w:val="00276A29"/>
    <w:pPr>
      <w:widowControl w:val="0"/>
      <w:tabs>
        <w:tab w:val="left" w:pos="720"/>
        <w:tab w:val="left" w:pos="1580"/>
        <w:tab w:val="left" w:pos="2300"/>
        <w:tab w:val="left" w:pos="3020"/>
        <w:tab w:val="left" w:pos="3740"/>
        <w:tab w:val="left" w:pos="4460"/>
        <w:tab w:val="left" w:pos="5180"/>
        <w:tab w:val="left" w:pos="5900"/>
        <w:tab w:val="left" w:pos="6620"/>
      </w:tabs>
      <w:spacing w:after="80" w:line="288" w:lineRule="auto"/>
      <w:ind w:left="720"/>
      <w:jc w:val="both"/>
    </w:pPr>
    <w:rPr>
      <w:rFonts w:ascii="Verdana" w:eastAsiaTheme="minorHAnsi" w:hAnsi="Verdana" w:cs="Arial"/>
      <w:sz w:val="16"/>
      <w:szCs w:val="22"/>
    </w:rPr>
  </w:style>
  <w:style w:type="character" w:customStyle="1" w:styleId="DEListL2NoNumberChar">
    <w:name w:val="DE List L2 No Number Char"/>
    <w:basedOn w:val="Zadanifontodlomka"/>
    <w:link w:val="DEListL2NoNumber"/>
    <w:rsid w:val="00276A29"/>
    <w:rPr>
      <w:rFonts w:ascii="Verdana" w:eastAsiaTheme="minorHAnsi" w:hAnsi="Verdana" w:cs="Arial"/>
      <w:sz w:val="16"/>
      <w:szCs w:val="22"/>
      <w:lang w:eastAsia="en-US"/>
    </w:rPr>
  </w:style>
  <w:style w:type="paragraph" w:customStyle="1" w:styleId="DEListL3">
    <w:name w:val="DE List L3"/>
    <w:basedOn w:val="Normal"/>
    <w:rsid w:val="00276A29"/>
    <w:pPr>
      <w:widowControl w:val="0"/>
      <w:numPr>
        <w:ilvl w:val="2"/>
        <w:numId w:val="5"/>
      </w:numPr>
      <w:tabs>
        <w:tab w:val="left" w:pos="720"/>
        <w:tab w:val="left" w:pos="2300"/>
        <w:tab w:val="left" w:pos="3020"/>
        <w:tab w:val="left" w:pos="3740"/>
        <w:tab w:val="left" w:pos="4460"/>
        <w:tab w:val="left" w:pos="5180"/>
        <w:tab w:val="left" w:pos="5900"/>
        <w:tab w:val="left" w:pos="6620"/>
      </w:tabs>
      <w:spacing w:after="80" w:line="288" w:lineRule="auto"/>
      <w:jc w:val="both"/>
      <w:outlineLvl w:val="2"/>
    </w:pPr>
    <w:rPr>
      <w:rFonts w:ascii="Verdana" w:eastAsiaTheme="minorHAnsi" w:hAnsi="Verdana" w:cs="Arial"/>
      <w:sz w:val="16"/>
      <w:szCs w:val="22"/>
    </w:rPr>
  </w:style>
  <w:style w:type="paragraph" w:customStyle="1" w:styleId="DEListL4">
    <w:name w:val="DE List L4"/>
    <w:basedOn w:val="Normal"/>
    <w:rsid w:val="00276A29"/>
    <w:pPr>
      <w:widowControl w:val="0"/>
      <w:numPr>
        <w:ilvl w:val="3"/>
        <w:numId w:val="5"/>
      </w:numPr>
      <w:tabs>
        <w:tab w:val="left" w:pos="720"/>
        <w:tab w:val="left" w:pos="1580"/>
        <w:tab w:val="left" w:pos="3020"/>
        <w:tab w:val="left" w:pos="3740"/>
        <w:tab w:val="left" w:pos="4460"/>
        <w:tab w:val="left" w:pos="5180"/>
        <w:tab w:val="left" w:pos="5900"/>
        <w:tab w:val="left" w:pos="6620"/>
      </w:tabs>
      <w:spacing w:after="80" w:line="288" w:lineRule="auto"/>
      <w:jc w:val="both"/>
      <w:outlineLvl w:val="3"/>
    </w:pPr>
    <w:rPr>
      <w:rFonts w:ascii="Verdana" w:eastAsiaTheme="minorHAnsi" w:hAnsi="Verdana" w:cs="Arial"/>
      <w:sz w:val="16"/>
      <w:szCs w:val="22"/>
    </w:rPr>
  </w:style>
  <w:style w:type="paragraph" w:customStyle="1" w:styleId="DEListL5">
    <w:name w:val="DE List L5"/>
    <w:basedOn w:val="Normal"/>
    <w:rsid w:val="00276A29"/>
    <w:pPr>
      <w:widowControl w:val="0"/>
      <w:numPr>
        <w:ilvl w:val="4"/>
        <w:numId w:val="5"/>
      </w:numPr>
      <w:tabs>
        <w:tab w:val="left" w:pos="720"/>
        <w:tab w:val="left" w:pos="1580"/>
        <w:tab w:val="left" w:pos="2300"/>
        <w:tab w:val="left" w:pos="3740"/>
        <w:tab w:val="left" w:pos="4460"/>
        <w:tab w:val="left" w:pos="5180"/>
        <w:tab w:val="left" w:pos="5900"/>
        <w:tab w:val="left" w:pos="6620"/>
      </w:tabs>
      <w:spacing w:after="80" w:line="288" w:lineRule="auto"/>
      <w:jc w:val="both"/>
      <w:outlineLvl w:val="4"/>
    </w:pPr>
    <w:rPr>
      <w:rFonts w:ascii="Verdana" w:eastAsiaTheme="minorHAnsi" w:hAnsi="Verdana" w:cs="Arial"/>
      <w:sz w:val="16"/>
      <w:szCs w:val="22"/>
    </w:rPr>
  </w:style>
  <w:style w:type="paragraph" w:customStyle="1" w:styleId="DEListL6">
    <w:name w:val="DE List L6"/>
    <w:basedOn w:val="Normal"/>
    <w:rsid w:val="00276A29"/>
    <w:pPr>
      <w:widowControl w:val="0"/>
      <w:numPr>
        <w:ilvl w:val="5"/>
        <w:numId w:val="5"/>
      </w:numPr>
      <w:tabs>
        <w:tab w:val="left" w:pos="720"/>
        <w:tab w:val="left" w:pos="1580"/>
        <w:tab w:val="left" w:pos="2300"/>
        <w:tab w:val="left" w:pos="3020"/>
        <w:tab w:val="left" w:pos="4460"/>
        <w:tab w:val="left" w:pos="5180"/>
        <w:tab w:val="left" w:pos="5900"/>
        <w:tab w:val="left" w:pos="6620"/>
      </w:tabs>
      <w:spacing w:after="80" w:line="288" w:lineRule="auto"/>
      <w:jc w:val="both"/>
      <w:outlineLvl w:val="5"/>
    </w:pPr>
    <w:rPr>
      <w:rFonts w:ascii="Verdana" w:eastAsiaTheme="minorHAnsi" w:hAnsi="Verdana" w:cs="Arial"/>
      <w:sz w:val="16"/>
      <w:szCs w:val="22"/>
    </w:rPr>
  </w:style>
  <w:style w:type="character" w:styleId="SlijeenaHiperveza">
    <w:name w:val="FollowedHyperlink"/>
    <w:basedOn w:val="Zadanifontodlomka"/>
    <w:uiPriority w:val="99"/>
    <w:semiHidden/>
    <w:unhideWhenUsed/>
    <w:rsid w:val="00296E05"/>
    <w:rPr>
      <w:color w:val="800080" w:themeColor="followedHyperlink"/>
      <w:u w:val="single"/>
    </w:rPr>
  </w:style>
  <w:style w:type="character" w:customStyle="1" w:styleId="PodnojeChar">
    <w:name w:val="Podnožje Char"/>
    <w:basedOn w:val="Zadanifontodlomka"/>
    <w:link w:val="Podnoje"/>
    <w:uiPriority w:val="99"/>
    <w:rsid w:val="00807C53"/>
    <w:rPr>
      <w:sz w:val="24"/>
      <w:szCs w:val="24"/>
      <w:lang w:val="hr-HR" w:eastAsia="en-US"/>
    </w:rPr>
  </w:style>
  <w:style w:type="character" w:styleId="Referencakomentara">
    <w:name w:val="annotation reference"/>
    <w:basedOn w:val="Zadanifontodlomka"/>
    <w:uiPriority w:val="99"/>
    <w:semiHidden/>
    <w:unhideWhenUsed/>
    <w:rsid w:val="00C7291D"/>
    <w:rPr>
      <w:sz w:val="16"/>
      <w:szCs w:val="16"/>
    </w:rPr>
  </w:style>
  <w:style w:type="paragraph" w:styleId="Tekstkomentara">
    <w:name w:val="annotation text"/>
    <w:basedOn w:val="Normal"/>
    <w:link w:val="TekstkomentaraChar"/>
    <w:uiPriority w:val="99"/>
    <w:semiHidden/>
    <w:unhideWhenUsed/>
    <w:rsid w:val="00C7291D"/>
    <w:rPr>
      <w:rFonts w:ascii="Calibri" w:eastAsiaTheme="minorHAnsi" w:hAnsi="Calibri" w:cs="Calibri"/>
      <w:sz w:val="20"/>
      <w:szCs w:val="20"/>
    </w:rPr>
  </w:style>
  <w:style w:type="character" w:customStyle="1" w:styleId="TekstkomentaraChar">
    <w:name w:val="Tekst komentara Char"/>
    <w:basedOn w:val="Zadanifontodlomka"/>
    <w:link w:val="Tekstkomentara"/>
    <w:uiPriority w:val="99"/>
    <w:semiHidden/>
    <w:rsid w:val="00C7291D"/>
    <w:rPr>
      <w:rFonts w:ascii="Calibri" w:eastAsiaTheme="minorHAnsi" w:hAnsi="Calibri" w:cs="Calibri"/>
      <w:lang w:val="hr-HR" w:eastAsia="en-US"/>
    </w:rPr>
  </w:style>
  <w:style w:type="character" w:customStyle="1" w:styleId="Naslov2Char">
    <w:name w:val="Naslov 2 Char"/>
    <w:basedOn w:val="Zadanifontodlomka"/>
    <w:link w:val="Naslov2"/>
    <w:uiPriority w:val="9"/>
    <w:rsid w:val="00F263B6"/>
    <w:rPr>
      <w:rFonts w:asciiTheme="majorHAnsi" w:eastAsiaTheme="majorEastAsia" w:hAnsiTheme="majorHAnsi" w:cstheme="majorBidi"/>
      <w:color w:val="365F91" w:themeColor="accent1" w:themeShade="BF"/>
      <w:sz w:val="26"/>
      <w:szCs w:val="26"/>
      <w:lang w:val="hr-HR" w:eastAsia="en-US"/>
    </w:rPr>
  </w:style>
  <w:style w:type="character" w:customStyle="1" w:styleId="Naslov3Char">
    <w:name w:val="Naslov 3 Char"/>
    <w:basedOn w:val="Zadanifontodlomka"/>
    <w:link w:val="Naslov3"/>
    <w:uiPriority w:val="9"/>
    <w:rsid w:val="00F263B6"/>
    <w:rPr>
      <w:rFonts w:asciiTheme="majorHAnsi" w:eastAsiaTheme="majorEastAsia" w:hAnsiTheme="majorHAnsi" w:cstheme="majorBidi"/>
      <w:color w:val="243F60" w:themeColor="accent1" w:themeShade="7F"/>
      <w:sz w:val="24"/>
      <w:szCs w:val="24"/>
      <w:lang w:val="hr-HR" w:eastAsia="en-US"/>
    </w:rPr>
  </w:style>
  <w:style w:type="paragraph" w:styleId="TOCNaslov">
    <w:name w:val="TOC Heading"/>
    <w:basedOn w:val="Naslov1"/>
    <w:next w:val="Normal"/>
    <w:uiPriority w:val="39"/>
    <w:unhideWhenUsed/>
    <w:qFormat/>
    <w:rsid w:val="00F263B6"/>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hr-HR"/>
    </w:rPr>
  </w:style>
  <w:style w:type="paragraph" w:styleId="Sadraj2">
    <w:name w:val="toc 2"/>
    <w:basedOn w:val="Normal"/>
    <w:next w:val="Normal"/>
    <w:autoRedefine/>
    <w:uiPriority w:val="39"/>
    <w:unhideWhenUsed/>
    <w:rsid w:val="00F263B6"/>
    <w:pPr>
      <w:spacing w:after="100" w:line="259" w:lineRule="auto"/>
      <w:ind w:left="220"/>
    </w:pPr>
    <w:rPr>
      <w:rFonts w:asciiTheme="minorHAnsi" w:eastAsiaTheme="minorHAnsi" w:hAnsiTheme="minorHAnsi" w:cstheme="minorBidi"/>
      <w:sz w:val="22"/>
      <w:szCs w:val="22"/>
    </w:rPr>
  </w:style>
  <w:style w:type="table" w:styleId="Reetkatablice">
    <w:name w:val="Table Grid"/>
    <w:basedOn w:val="Obinatablica"/>
    <w:uiPriority w:val="59"/>
    <w:rsid w:val="00F2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Char">
    <w:name w:val="Naslov Char"/>
    <w:basedOn w:val="Zadanifontodlomka"/>
    <w:link w:val="Naslov"/>
    <w:uiPriority w:val="10"/>
    <w:rsid w:val="00F263B6"/>
    <w:rPr>
      <w:rFonts w:ascii="Arial" w:hAnsi="Arial" w:cs="Arial"/>
      <w:b/>
      <w:bCs/>
      <w:sz w:val="28"/>
      <w:szCs w:val="24"/>
      <w:lang w:val="hr-HR" w:eastAsia="en-US"/>
    </w:rPr>
  </w:style>
  <w:style w:type="paragraph" w:styleId="Sadraj3">
    <w:name w:val="toc 3"/>
    <w:basedOn w:val="Normal"/>
    <w:next w:val="Normal"/>
    <w:autoRedefine/>
    <w:uiPriority w:val="39"/>
    <w:unhideWhenUsed/>
    <w:rsid w:val="00F263B6"/>
    <w:pPr>
      <w:spacing w:after="100" w:line="259" w:lineRule="auto"/>
      <w:ind w:left="44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3F91-5075-448B-A43E-0BCAD70E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2631</Words>
  <Characters>14998</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CertiKit GDPR Toolkit Version 4</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Krunoslav Smolcic</dc:creator>
  <cp:lastModifiedBy>Krunoslav Smolcic</cp:lastModifiedBy>
  <cp:revision>24</cp:revision>
  <cp:lastPrinted>2018-09-10T16:26:00Z</cp:lastPrinted>
  <dcterms:created xsi:type="dcterms:W3CDTF">2018-09-10T07:40:00Z</dcterms:created>
  <dcterms:modified xsi:type="dcterms:W3CDTF">2018-09-11T09:47:00Z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