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CED4D" w14:textId="77777777" w:rsidR="00281630" w:rsidRDefault="00281630" w:rsidP="00281630">
      <w:pPr>
        <w:jc w:val="both"/>
        <w:rPr>
          <w:b/>
        </w:rPr>
      </w:pPr>
      <w:r>
        <w:rPr>
          <w:b/>
        </w:rPr>
        <w:t xml:space="preserve">REPUBLIKA HRVATSKA </w:t>
      </w:r>
    </w:p>
    <w:p w14:paraId="6A187372" w14:textId="77777777" w:rsidR="00281630" w:rsidRDefault="00281630" w:rsidP="00281630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711B966" w14:textId="77777777" w:rsidR="00281630" w:rsidRPr="00BE1DB6" w:rsidRDefault="00281630" w:rsidP="00281630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0E0267DB" w14:textId="77777777" w:rsidR="00281630" w:rsidRDefault="00281630" w:rsidP="00281630">
      <w:pPr>
        <w:jc w:val="both"/>
        <w:rPr>
          <w:b/>
        </w:rPr>
      </w:pPr>
      <w:r w:rsidRPr="00BE1DB6">
        <w:rPr>
          <w:b/>
        </w:rPr>
        <w:t>SLAVONSKI BROD</w:t>
      </w:r>
    </w:p>
    <w:p w14:paraId="0D570252" w14:textId="77777777" w:rsidR="00281630" w:rsidRDefault="00281630" w:rsidP="00281630">
      <w:pPr>
        <w:jc w:val="both"/>
        <w:rPr>
          <w:b/>
        </w:rPr>
      </w:pPr>
    </w:p>
    <w:p w14:paraId="5E00BB62" w14:textId="77777777" w:rsidR="00281630" w:rsidRDefault="00281630" w:rsidP="00281630">
      <w:pPr>
        <w:jc w:val="both"/>
        <w:rPr>
          <w:b/>
        </w:rPr>
      </w:pPr>
    </w:p>
    <w:p w14:paraId="5D219643" w14:textId="77777777" w:rsidR="00281630" w:rsidRPr="00E37D78" w:rsidRDefault="00281630" w:rsidP="002816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6C8E6540" w14:textId="77777777" w:rsidR="00281630" w:rsidRDefault="00281630" w:rsidP="00281630">
      <w:pPr>
        <w:jc w:val="both"/>
        <w:rPr>
          <w:b/>
        </w:rPr>
      </w:pPr>
    </w:p>
    <w:p w14:paraId="2DCF2B15" w14:textId="77777777" w:rsidR="00281630" w:rsidRDefault="00281630" w:rsidP="00281630">
      <w:pPr>
        <w:jc w:val="both"/>
        <w:rPr>
          <w:b/>
        </w:rPr>
      </w:pPr>
    </w:p>
    <w:p w14:paraId="7FB48E94" w14:textId="139CCEFA" w:rsidR="00281630" w:rsidRDefault="00281630" w:rsidP="00281630">
      <w:pPr>
        <w:jc w:val="both"/>
        <w:rPr>
          <w:b/>
        </w:rPr>
      </w:pPr>
      <w:r>
        <w:rPr>
          <w:b/>
        </w:rPr>
        <w:t>KLASA: 007-04/25-02/</w:t>
      </w:r>
      <w:r w:rsidR="00294B73">
        <w:rPr>
          <w:b/>
        </w:rPr>
        <w:t>3</w:t>
      </w:r>
    </w:p>
    <w:p w14:paraId="4CCECEAF" w14:textId="17E6DDD5" w:rsidR="00281630" w:rsidRDefault="00281630" w:rsidP="00281630">
      <w:pPr>
        <w:jc w:val="both"/>
        <w:rPr>
          <w:b/>
        </w:rPr>
      </w:pPr>
      <w:r>
        <w:rPr>
          <w:b/>
        </w:rPr>
        <w:t>URBROJ:  2178-1-1-25-</w:t>
      </w:r>
      <w:r w:rsidR="00C827BC">
        <w:rPr>
          <w:b/>
        </w:rPr>
        <w:t>0</w:t>
      </w:r>
      <w:bookmarkStart w:id="0" w:name="_GoBack"/>
      <w:bookmarkEnd w:id="0"/>
      <w:r w:rsidR="005E73CA">
        <w:rPr>
          <w:b/>
        </w:rPr>
        <w:t>2</w:t>
      </w:r>
    </w:p>
    <w:p w14:paraId="34DBE06C" w14:textId="77777777" w:rsidR="00281630" w:rsidRDefault="00281630" w:rsidP="00281630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>d, 7. 10. 2025. godine</w:t>
      </w:r>
    </w:p>
    <w:p w14:paraId="723D68B2" w14:textId="77777777" w:rsidR="00281630" w:rsidRPr="00EB7D43" w:rsidRDefault="00281630" w:rsidP="00281630">
      <w:pPr>
        <w:rPr>
          <w:b/>
        </w:rPr>
      </w:pPr>
    </w:p>
    <w:p w14:paraId="034B830B" w14:textId="50885295" w:rsidR="005B2590" w:rsidRPr="004F5956" w:rsidRDefault="00281630" w:rsidP="00281630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>
        <w:rPr>
          <w:bCs/>
        </w:rPr>
        <w:t xml:space="preserve">3.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koja  se održala </w:t>
      </w:r>
      <w:r>
        <w:rPr>
          <w:bCs/>
        </w:rPr>
        <w:t>7. 10. 2025</w:t>
      </w:r>
      <w:r w:rsidRPr="005D2AC2">
        <w:rPr>
          <w:bCs/>
        </w:rPr>
        <w:t>. godine (</w:t>
      </w:r>
      <w:r>
        <w:rPr>
          <w:bCs/>
        </w:rPr>
        <w:t>utorak</w:t>
      </w:r>
      <w:r w:rsidRPr="005D2AC2">
        <w:rPr>
          <w:bCs/>
        </w:rPr>
        <w:t>) u 1</w:t>
      </w:r>
      <w:r>
        <w:rPr>
          <w:bCs/>
        </w:rPr>
        <w:t>7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CC50EB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753A6B7A" w14:textId="77777777" w:rsidR="00CC50EB" w:rsidRDefault="00281630" w:rsidP="00281630">
      <w:pPr>
        <w:spacing w:line="276" w:lineRule="auto"/>
        <w:jc w:val="both"/>
      </w:pPr>
      <w:r w:rsidRPr="005D2AC2">
        <w:t>Tanja Krajina</w:t>
      </w:r>
      <w:r>
        <w:t>,</w:t>
      </w:r>
      <w:r w:rsidRPr="005D2AC2">
        <w:t xml:space="preserve"> </w:t>
      </w:r>
    </w:p>
    <w:p w14:paraId="16FD6031" w14:textId="77777777" w:rsidR="00CC50EB" w:rsidRDefault="00281630" w:rsidP="00281630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28926BCD" w14:textId="77777777" w:rsidR="00CC50EB" w:rsidRDefault="00281630" w:rsidP="00281630">
      <w:pPr>
        <w:spacing w:line="276" w:lineRule="auto"/>
        <w:jc w:val="both"/>
      </w:pPr>
      <w:r>
        <w:t xml:space="preserve">Zoran Marijić, </w:t>
      </w:r>
    </w:p>
    <w:p w14:paraId="395A4993" w14:textId="77777777" w:rsidR="00CC50EB" w:rsidRDefault="00281630" w:rsidP="00281630">
      <w:pPr>
        <w:spacing w:line="276" w:lineRule="auto"/>
        <w:jc w:val="both"/>
      </w:pPr>
      <w:r>
        <w:t xml:space="preserve">Željko Šimić, </w:t>
      </w:r>
    </w:p>
    <w:p w14:paraId="53ABFC87" w14:textId="00D966F8" w:rsidR="00CC50EB" w:rsidRDefault="00281630" w:rsidP="00281630">
      <w:pPr>
        <w:spacing w:line="276" w:lineRule="auto"/>
        <w:jc w:val="both"/>
      </w:pPr>
      <w:r>
        <w:t>Mirko Kruljac</w:t>
      </w:r>
      <w:r w:rsidR="00CC50EB">
        <w:t>,</w:t>
      </w:r>
      <w:r>
        <w:t xml:space="preserve"> </w:t>
      </w:r>
    </w:p>
    <w:p w14:paraId="7B6C0269" w14:textId="2F4FF1A4" w:rsidR="00281630" w:rsidRDefault="00281630" w:rsidP="00281630">
      <w:pPr>
        <w:spacing w:line="276" w:lineRule="auto"/>
        <w:jc w:val="both"/>
      </w:pPr>
      <w:r>
        <w:t>Nataša Stanković.</w:t>
      </w:r>
    </w:p>
    <w:p w14:paraId="28F5E73D" w14:textId="77777777" w:rsidR="00CC50EB" w:rsidRPr="007329AD" w:rsidRDefault="00CC50EB" w:rsidP="00281630">
      <w:pPr>
        <w:spacing w:line="276" w:lineRule="auto"/>
        <w:jc w:val="both"/>
        <w:rPr>
          <w:bCs/>
        </w:rPr>
      </w:pPr>
    </w:p>
    <w:p w14:paraId="5ABFF141" w14:textId="13263EFE" w:rsidR="00281630" w:rsidRPr="005D2AC2" w:rsidRDefault="00281630" w:rsidP="00281630">
      <w:pPr>
        <w:spacing w:line="276" w:lineRule="auto"/>
        <w:jc w:val="both"/>
      </w:pPr>
      <w:r w:rsidRPr="005D2AC2">
        <w:t xml:space="preserve">Ravnateljica </w:t>
      </w:r>
      <w:r w:rsidR="005B2590">
        <w:t xml:space="preserve">Nataša Stanković </w:t>
      </w:r>
      <w:r w:rsidRPr="005D2AC2">
        <w:t xml:space="preserve">pozdravlja </w:t>
      </w:r>
      <w:r>
        <w:t>nazočne</w:t>
      </w:r>
      <w:r w:rsidR="00CC50EB">
        <w:t xml:space="preserve"> kao i p</w:t>
      </w:r>
      <w:r>
        <w:t>redsjednik Školskog odbora Zoran Marijić</w:t>
      </w:r>
      <w:r w:rsidR="00CC50EB">
        <w:t>.</w:t>
      </w:r>
      <w:r>
        <w:t xml:space="preserve"> </w:t>
      </w:r>
      <w:r w:rsidR="00CC50EB">
        <w:t>Predsjednik otvara</w:t>
      </w:r>
      <w:r>
        <w:t xml:space="preserve"> 3. sjednicu i predlaže </w:t>
      </w:r>
      <w:r w:rsidRPr="005D2AC2">
        <w:t xml:space="preserve">sljedeći </w:t>
      </w:r>
    </w:p>
    <w:p w14:paraId="10973158" w14:textId="77777777" w:rsidR="00281630" w:rsidRPr="005D2AC2" w:rsidRDefault="00281630" w:rsidP="00281630">
      <w:pPr>
        <w:spacing w:line="276" w:lineRule="auto"/>
        <w:jc w:val="both"/>
      </w:pPr>
    </w:p>
    <w:p w14:paraId="134CB192" w14:textId="77777777" w:rsidR="00281630" w:rsidRPr="004F4A6A" w:rsidRDefault="00281630" w:rsidP="00281630">
      <w:pPr>
        <w:spacing w:line="276" w:lineRule="auto"/>
        <w:jc w:val="both"/>
        <w:rPr>
          <w:b/>
          <w:bCs/>
        </w:rPr>
      </w:pPr>
    </w:p>
    <w:p w14:paraId="0044F526" w14:textId="77777777" w:rsidR="00281630" w:rsidRPr="004F4A6A" w:rsidRDefault="00281630" w:rsidP="00281630">
      <w:pPr>
        <w:spacing w:line="276" w:lineRule="auto"/>
        <w:jc w:val="both"/>
        <w:rPr>
          <w:b/>
          <w:bCs/>
        </w:rPr>
      </w:pPr>
      <w:bookmarkStart w:id="1" w:name="_Hlk212140144"/>
      <w:r w:rsidRPr="004F4A6A">
        <w:rPr>
          <w:b/>
          <w:bCs/>
        </w:rPr>
        <w:t>DNEVNI RED:</w:t>
      </w:r>
    </w:p>
    <w:p w14:paraId="707D74BD" w14:textId="77777777" w:rsidR="00281630" w:rsidRPr="004F4A6A" w:rsidRDefault="00281630" w:rsidP="00281630">
      <w:pPr>
        <w:spacing w:line="276" w:lineRule="auto"/>
        <w:jc w:val="both"/>
        <w:rPr>
          <w:b/>
          <w:bCs/>
        </w:rPr>
      </w:pPr>
    </w:p>
    <w:p w14:paraId="17F470DF" w14:textId="77777777" w:rsidR="00281630" w:rsidRPr="00025704" w:rsidRDefault="00281630" w:rsidP="00281630">
      <w:pPr>
        <w:spacing w:line="360" w:lineRule="auto"/>
        <w:jc w:val="both"/>
        <w:rPr>
          <w:b/>
        </w:rPr>
      </w:pPr>
      <w:r w:rsidRPr="004F4A6A">
        <w:rPr>
          <w:b/>
        </w:rPr>
        <w:t>1.</w:t>
      </w:r>
      <w:bookmarkStart w:id="2" w:name="_Hlk207623585"/>
      <w:r w:rsidRPr="004F4A6A">
        <w:rPr>
          <w:b/>
        </w:rPr>
        <w:t xml:space="preserve"> </w:t>
      </w:r>
      <w:bookmarkEnd w:id="2"/>
      <w:r w:rsidRPr="00025704">
        <w:rPr>
          <w:b/>
        </w:rPr>
        <w:t xml:space="preserve">Usvajanje zapisnika s 2. sjednice Školskog odbora </w:t>
      </w:r>
    </w:p>
    <w:p w14:paraId="179AE6C4" w14:textId="77777777" w:rsidR="00281630" w:rsidRPr="00025704" w:rsidRDefault="00281630" w:rsidP="00281630">
      <w:pPr>
        <w:spacing w:line="360" w:lineRule="auto"/>
        <w:jc w:val="both"/>
        <w:rPr>
          <w:b/>
        </w:rPr>
      </w:pPr>
      <w:r w:rsidRPr="00025704">
        <w:rPr>
          <w:b/>
        </w:rPr>
        <w:t>2.</w:t>
      </w:r>
      <w:r>
        <w:rPr>
          <w:b/>
        </w:rPr>
        <w:t xml:space="preserve"> </w:t>
      </w:r>
      <w:r w:rsidRPr="00025704">
        <w:rPr>
          <w:b/>
        </w:rPr>
        <w:t>Usvajanje Školskog kurikuluma i Godišnjeg plana i programa rada Osnovne škole „Vladimir Nazor“ za školsku godinu 2025./2026.</w:t>
      </w:r>
    </w:p>
    <w:p w14:paraId="2C93B92F" w14:textId="77777777" w:rsidR="00281630" w:rsidRPr="00025704" w:rsidRDefault="00281630" w:rsidP="00281630">
      <w:pPr>
        <w:spacing w:line="360" w:lineRule="auto"/>
        <w:jc w:val="both"/>
        <w:rPr>
          <w:b/>
        </w:rPr>
      </w:pPr>
      <w:r w:rsidRPr="00025704">
        <w:rPr>
          <w:b/>
        </w:rPr>
        <w:t>3.</w:t>
      </w:r>
      <w:r>
        <w:rPr>
          <w:b/>
        </w:rPr>
        <w:t xml:space="preserve"> </w:t>
      </w:r>
      <w:r w:rsidRPr="00025704">
        <w:rPr>
          <w:b/>
        </w:rPr>
        <w:t>Usvajanje Odluke o cijeni produženog boravka koju je donio Grad Slavonski Brod</w:t>
      </w:r>
    </w:p>
    <w:p w14:paraId="3A33FA98" w14:textId="77777777" w:rsidR="00281630" w:rsidRPr="00025704" w:rsidRDefault="00281630" w:rsidP="00281630">
      <w:pPr>
        <w:spacing w:line="360" w:lineRule="auto"/>
        <w:jc w:val="both"/>
        <w:rPr>
          <w:b/>
        </w:rPr>
      </w:pPr>
      <w:r w:rsidRPr="00025704">
        <w:rPr>
          <w:b/>
        </w:rPr>
        <w:t>4.</w:t>
      </w:r>
      <w:r>
        <w:rPr>
          <w:b/>
        </w:rPr>
        <w:t xml:space="preserve"> </w:t>
      </w:r>
      <w:r w:rsidRPr="00025704">
        <w:rPr>
          <w:b/>
        </w:rPr>
        <w:t xml:space="preserve">Razgovor o zabrani uporabe mobitela u školi  </w:t>
      </w:r>
    </w:p>
    <w:p w14:paraId="587BC14D" w14:textId="781EFD34" w:rsidR="00281630" w:rsidRDefault="00281630" w:rsidP="00B64D5B">
      <w:pPr>
        <w:spacing w:line="360" w:lineRule="auto"/>
        <w:jc w:val="both"/>
        <w:rPr>
          <w:b/>
        </w:rPr>
      </w:pPr>
      <w:r>
        <w:rPr>
          <w:b/>
        </w:rPr>
        <w:t>5. Razno</w:t>
      </w:r>
    </w:p>
    <w:bookmarkEnd w:id="1"/>
    <w:p w14:paraId="1EB3987E" w14:textId="77777777" w:rsidR="00281630" w:rsidRPr="000E3A34" w:rsidRDefault="00281630" w:rsidP="00281630">
      <w:pPr>
        <w:spacing w:line="276" w:lineRule="auto"/>
        <w:jc w:val="both"/>
        <w:rPr>
          <w:b/>
        </w:rPr>
      </w:pPr>
    </w:p>
    <w:p w14:paraId="11A49299" w14:textId="3DC32282" w:rsidR="005B2590" w:rsidRDefault="00281630" w:rsidP="00281630">
      <w:pPr>
        <w:spacing w:line="276" w:lineRule="auto"/>
        <w:jc w:val="both"/>
        <w:rPr>
          <w:bCs/>
        </w:rPr>
      </w:pPr>
      <w:bookmarkStart w:id="3" w:name="_Hlk212140274"/>
      <w:r>
        <w:rPr>
          <w:bCs/>
        </w:rPr>
        <w:t>Dnevni red jednoglasno se usvaja.</w:t>
      </w:r>
    </w:p>
    <w:bookmarkEnd w:id="3"/>
    <w:p w14:paraId="020FA4CE" w14:textId="5AF37085" w:rsidR="00CD24CD" w:rsidRDefault="00CD24CD" w:rsidP="00281630">
      <w:pPr>
        <w:spacing w:line="276" w:lineRule="auto"/>
        <w:jc w:val="both"/>
        <w:rPr>
          <w:bCs/>
        </w:rPr>
      </w:pPr>
    </w:p>
    <w:p w14:paraId="483072B0" w14:textId="77777777" w:rsidR="004F5956" w:rsidRDefault="004F5956" w:rsidP="00281630">
      <w:pPr>
        <w:spacing w:line="276" w:lineRule="auto"/>
        <w:jc w:val="both"/>
        <w:rPr>
          <w:bCs/>
        </w:rPr>
      </w:pPr>
    </w:p>
    <w:p w14:paraId="11F213AD" w14:textId="07703A78" w:rsidR="004F5956" w:rsidRDefault="00CD24CD" w:rsidP="00CD24CD">
      <w:pPr>
        <w:spacing w:line="276" w:lineRule="auto"/>
        <w:jc w:val="both"/>
        <w:rPr>
          <w:bCs/>
        </w:rPr>
      </w:pPr>
      <w:r>
        <w:rPr>
          <w:bCs/>
        </w:rPr>
        <w:t>Na zamolbu ravnateljice Nataše Stanković predsjednik Školskog odbora Zoran Marijić dopunjuje dnevni red</w:t>
      </w:r>
      <w:r w:rsidR="004F5956">
        <w:rPr>
          <w:bCs/>
        </w:rPr>
        <w:t xml:space="preserve"> sljedećom</w:t>
      </w:r>
      <w:r>
        <w:rPr>
          <w:bCs/>
        </w:rPr>
        <w:t xml:space="preserve"> točkom</w:t>
      </w:r>
      <w:r w:rsidR="004F5956">
        <w:rPr>
          <w:bCs/>
        </w:rPr>
        <w:t>:</w:t>
      </w:r>
    </w:p>
    <w:p w14:paraId="005F7D1D" w14:textId="351C18D9" w:rsidR="004F5956" w:rsidRDefault="00CD24CD" w:rsidP="00CD24CD">
      <w:pPr>
        <w:spacing w:line="276" w:lineRule="auto"/>
        <w:jc w:val="both"/>
        <w:rPr>
          <w:bCs/>
        </w:rPr>
      </w:pPr>
      <w:bookmarkStart w:id="4" w:name="_Hlk212140226"/>
      <w:r>
        <w:rPr>
          <w:b/>
        </w:rPr>
        <w:t>Donošenje O</w:t>
      </w:r>
      <w:r w:rsidRPr="00025704">
        <w:rPr>
          <w:b/>
        </w:rPr>
        <w:t>dluk</w:t>
      </w:r>
      <w:r>
        <w:rPr>
          <w:b/>
        </w:rPr>
        <w:t>e</w:t>
      </w:r>
      <w:r w:rsidRPr="00025704">
        <w:rPr>
          <w:b/>
        </w:rPr>
        <w:t xml:space="preserve"> o osnivanju Školskog sportskog kluba </w:t>
      </w:r>
      <w:r>
        <w:rPr>
          <w:b/>
        </w:rPr>
        <w:t>pri OŠ „Vladimir Nazor“ Slavonski Brod</w:t>
      </w:r>
      <w:r>
        <w:rPr>
          <w:bCs/>
        </w:rPr>
        <w:t xml:space="preserve">. </w:t>
      </w:r>
    </w:p>
    <w:bookmarkEnd w:id="4"/>
    <w:p w14:paraId="179E04A0" w14:textId="02964C22" w:rsidR="00CD24CD" w:rsidRDefault="00CD24CD" w:rsidP="00CD24CD">
      <w:pPr>
        <w:spacing w:line="276" w:lineRule="auto"/>
        <w:jc w:val="both"/>
        <w:rPr>
          <w:bCs/>
        </w:rPr>
      </w:pPr>
      <w:r>
        <w:rPr>
          <w:bCs/>
        </w:rPr>
        <w:lastRenderedPageBreak/>
        <w:t>Uz suglasnost predsjednika i ostalih članova</w:t>
      </w:r>
      <w:r w:rsidR="004F5956">
        <w:rPr>
          <w:bCs/>
        </w:rPr>
        <w:t xml:space="preserve"> Odbora</w:t>
      </w:r>
      <w:r>
        <w:rPr>
          <w:bCs/>
        </w:rPr>
        <w:t xml:space="preserve"> ista se uvrštava na dnevni red te se predlaže sljedeći</w:t>
      </w:r>
    </w:p>
    <w:p w14:paraId="080ECDFC" w14:textId="77777777" w:rsidR="004F5956" w:rsidRDefault="004F5956" w:rsidP="00CD24CD">
      <w:pPr>
        <w:spacing w:line="276" w:lineRule="auto"/>
        <w:jc w:val="both"/>
        <w:rPr>
          <w:bCs/>
        </w:rPr>
      </w:pPr>
    </w:p>
    <w:p w14:paraId="32F8CA4C" w14:textId="77777777" w:rsidR="004F5956" w:rsidRDefault="004F5956" w:rsidP="00CD24CD">
      <w:pPr>
        <w:spacing w:line="276" w:lineRule="auto"/>
        <w:jc w:val="both"/>
        <w:rPr>
          <w:bCs/>
        </w:rPr>
      </w:pPr>
    </w:p>
    <w:p w14:paraId="58A23FC6" w14:textId="77777777" w:rsidR="004F5956" w:rsidRPr="004F4A6A" w:rsidRDefault="004F5956" w:rsidP="004F5956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637571FC" w14:textId="77777777" w:rsidR="004F5956" w:rsidRPr="004F4A6A" w:rsidRDefault="004F5956" w:rsidP="004F5956">
      <w:pPr>
        <w:spacing w:line="276" w:lineRule="auto"/>
        <w:jc w:val="both"/>
        <w:rPr>
          <w:b/>
          <w:bCs/>
        </w:rPr>
      </w:pPr>
    </w:p>
    <w:p w14:paraId="2BA2AF55" w14:textId="77777777" w:rsidR="004F5956" w:rsidRPr="00025704" w:rsidRDefault="004F5956" w:rsidP="004F5956">
      <w:pPr>
        <w:spacing w:line="360" w:lineRule="auto"/>
        <w:jc w:val="both"/>
        <w:rPr>
          <w:b/>
        </w:rPr>
      </w:pPr>
      <w:r w:rsidRPr="004F4A6A">
        <w:rPr>
          <w:b/>
        </w:rPr>
        <w:t xml:space="preserve">1. </w:t>
      </w:r>
      <w:r w:rsidRPr="00025704">
        <w:rPr>
          <w:b/>
        </w:rPr>
        <w:t xml:space="preserve">Usvajanje zapisnika s 2. sjednice Školskog odbora </w:t>
      </w:r>
    </w:p>
    <w:p w14:paraId="1B2D211B" w14:textId="77777777" w:rsidR="004F5956" w:rsidRPr="00025704" w:rsidRDefault="004F5956" w:rsidP="004F5956">
      <w:pPr>
        <w:spacing w:line="360" w:lineRule="auto"/>
        <w:jc w:val="both"/>
        <w:rPr>
          <w:b/>
        </w:rPr>
      </w:pPr>
      <w:r w:rsidRPr="00025704">
        <w:rPr>
          <w:b/>
        </w:rPr>
        <w:t>2.</w:t>
      </w:r>
      <w:r>
        <w:rPr>
          <w:b/>
        </w:rPr>
        <w:t xml:space="preserve"> </w:t>
      </w:r>
      <w:r w:rsidRPr="00025704">
        <w:rPr>
          <w:b/>
        </w:rPr>
        <w:t>Usvajanje Školskog kurikuluma i Godišnjeg plana i programa rada Osnovne škole „Vladimir Nazor“ za školsku godinu 2025./2026.</w:t>
      </w:r>
    </w:p>
    <w:p w14:paraId="2D5BB864" w14:textId="77777777" w:rsidR="004F5956" w:rsidRPr="00025704" w:rsidRDefault="004F5956" w:rsidP="004F5956">
      <w:pPr>
        <w:spacing w:line="360" w:lineRule="auto"/>
        <w:jc w:val="both"/>
        <w:rPr>
          <w:b/>
        </w:rPr>
      </w:pPr>
      <w:r w:rsidRPr="00025704">
        <w:rPr>
          <w:b/>
        </w:rPr>
        <w:t>3.</w:t>
      </w:r>
      <w:r>
        <w:rPr>
          <w:b/>
        </w:rPr>
        <w:t xml:space="preserve"> </w:t>
      </w:r>
      <w:r w:rsidRPr="00025704">
        <w:rPr>
          <w:b/>
        </w:rPr>
        <w:t>Usvajanje Odluke o cijeni produženog boravka koju je donio Grad Slavonski Brod</w:t>
      </w:r>
    </w:p>
    <w:p w14:paraId="32BD94EB" w14:textId="77777777" w:rsidR="004F5956" w:rsidRPr="00025704" w:rsidRDefault="004F5956" w:rsidP="004F5956">
      <w:pPr>
        <w:spacing w:line="360" w:lineRule="auto"/>
        <w:jc w:val="both"/>
        <w:rPr>
          <w:b/>
        </w:rPr>
      </w:pPr>
      <w:r w:rsidRPr="00025704">
        <w:rPr>
          <w:b/>
        </w:rPr>
        <w:t>4.</w:t>
      </w:r>
      <w:r>
        <w:rPr>
          <w:b/>
        </w:rPr>
        <w:t xml:space="preserve"> </w:t>
      </w:r>
      <w:r w:rsidRPr="00025704">
        <w:rPr>
          <w:b/>
        </w:rPr>
        <w:t xml:space="preserve">Razgovor o zabrani uporabe mobitela u školi  </w:t>
      </w:r>
    </w:p>
    <w:p w14:paraId="6BC87FEF" w14:textId="77777777" w:rsidR="004F5956" w:rsidRDefault="004F5956" w:rsidP="004F5956">
      <w:pPr>
        <w:spacing w:line="360" w:lineRule="auto"/>
        <w:jc w:val="both"/>
        <w:rPr>
          <w:bCs/>
        </w:rPr>
      </w:pPr>
      <w:r>
        <w:rPr>
          <w:b/>
        </w:rPr>
        <w:t>5. Donošenje O</w:t>
      </w:r>
      <w:r w:rsidRPr="00025704">
        <w:rPr>
          <w:b/>
        </w:rPr>
        <w:t>dluk</w:t>
      </w:r>
      <w:r>
        <w:rPr>
          <w:b/>
        </w:rPr>
        <w:t>e</w:t>
      </w:r>
      <w:r w:rsidRPr="00025704">
        <w:rPr>
          <w:b/>
        </w:rPr>
        <w:t xml:space="preserve"> o osnivanju Školskog sportskog kluba </w:t>
      </w:r>
      <w:r>
        <w:rPr>
          <w:b/>
        </w:rPr>
        <w:t>pri OŠ „Vladimir Nazor“ Slavonski Brod</w:t>
      </w:r>
      <w:r>
        <w:rPr>
          <w:bCs/>
        </w:rPr>
        <w:t xml:space="preserve">. </w:t>
      </w:r>
    </w:p>
    <w:p w14:paraId="2E06C4E1" w14:textId="791E3675" w:rsidR="004F5956" w:rsidRDefault="004F5956" w:rsidP="004F5956">
      <w:pPr>
        <w:spacing w:line="360" w:lineRule="auto"/>
        <w:jc w:val="both"/>
        <w:rPr>
          <w:b/>
        </w:rPr>
      </w:pPr>
      <w:r>
        <w:rPr>
          <w:b/>
        </w:rPr>
        <w:t>6. Razno</w:t>
      </w:r>
    </w:p>
    <w:p w14:paraId="358961E2" w14:textId="77777777" w:rsidR="004F5956" w:rsidRDefault="004F5956" w:rsidP="00CD24CD">
      <w:pPr>
        <w:spacing w:line="276" w:lineRule="auto"/>
        <w:jc w:val="both"/>
        <w:rPr>
          <w:bCs/>
        </w:rPr>
      </w:pPr>
    </w:p>
    <w:p w14:paraId="2196F368" w14:textId="77777777" w:rsidR="004F5956" w:rsidRDefault="00CD24CD" w:rsidP="004F5956">
      <w:pPr>
        <w:spacing w:line="276" w:lineRule="auto"/>
        <w:jc w:val="both"/>
        <w:rPr>
          <w:bCs/>
        </w:rPr>
      </w:pPr>
      <w:r w:rsidRPr="00E64FF8">
        <w:rPr>
          <w:b/>
        </w:rPr>
        <w:t xml:space="preserve"> </w:t>
      </w:r>
      <w:r w:rsidR="004F5956">
        <w:rPr>
          <w:bCs/>
        </w:rPr>
        <w:t>Dnevni red jednoglasno se usvaja.</w:t>
      </w:r>
    </w:p>
    <w:p w14:paraId="0796DF42" w14:textId="77777777" w:rsidR="005B2590" w:rsidRPr="005B2590" w:rsidRDefault="005B2590" w:rsidP="00281630">
      <w:pPr>
        <w:spacing w:line="276" w:lineRule="auto"/>
        <w:jc w:val="both"/>
        <w:rPr>
          <w:bCs/>
        </w:rPr>
      </w:pPr>
    </w:p>
    <w:p w14:paraId="1A40E0FC" w14:textId="77777777" w:rsidR="00281630" w:rsidRDefault="00281630" w:rsidP="00281630">
      <w:pPr>
        <w:spacing w:line="276" w:lineRule="auto"/>
        <w:jc w:val="both"/>
        <w:rPr>
          <w:b/>
          <w:bCs/>
        </w:rPr>
      </w:pPr>
    </w:p>
    <w:p w14:paraId="4603F5E5" w14:textId="77777777" w:rsidR="00281630" w:rsidRDefault="00281630" w:rsidP="00281630">
      <w:pPr>
        <w:spacing w:line="276" w:lineRule="auto"/>
        <w:jc w:val="both"/>
        <w:rPr>
          <w:b/>
          <w:bCs/>
        </w:rPr>
      </w:pPr>
      <w:r w:rsidRPr="006E0FE9">
        <w:rPr>
          <w:b/>
          <w:bCs/>
        </w:rPr>
        <w:t xml:space="preserve">1. </w:t>
      </w:r>
      <w:r w:rsidRPr="00025704">
        <w:rPr>
          <w:b/>
        </w:rPr>
        <w:t>Usvajanje zapisnika s 2. sjednice Školskog odbora</w:t>
      </w:r>
    </w:p>
    <w:p w14:paraId="20FD1D92" w14:textId="77777777" w:rsidR="00281630" w:rsidRDefault="00281630" w:rsidP="00281630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964398A" w14:textId="77777777" w:rsidR="00281630" w:rsidRDefault="00281630" w:rsidP="00281630">
      <w:pPr>
        <w:spacing w:line="276" w:lineRule="auto"/>
        <w:jc w:val="both"/>
      </w:pPr>
      <w:r>
        <w:t xml:space="preserve"> Primjedbe na zapisnik nema. </w:t>
      </w:r>
      <w:r w:rsidRPr="004F4A6A">
        <w:t xml:space="preserve">Zapisnik </w:t>
      </w:r>
      <w:r>
        <w:t>s 2. sjednice</w:t>
      </w:r>
      <w:r w:rsidRPr="004F4A6A">
        <w:t xml:space="preserve"> jednoglasno </w:t>
      </w:r>
      <w:r>
        <w:t xml:space="preserve">se </w:t>
      </w:r>
      <w:r w:rsidRPr="004F4A6A">
        <w:t>usvaja</w:t>
      </w:r>
      <w:r>
        <w:t>.</w:t>
      </w:r>
    </w:p>
    <w:p w14:paraId="7394E09F" w14:textId="77777777" w:rsidR="00281630" w:rsidRDefault="00281630" w:rsidP="00281630">
      <w:pPr>
        <w:spacing w:line="276" w:lineRule="auto"/>
        <w:jc w:val="both"/>
        <w:rPr>
          <w:bCs/>
        </w:rPr>
      </w:pPr>
    </w:p>
    <w:p w14:paraId="317A1B04" w14:textId="77777777" w:rsidR="00281630" w:rsidRPr="004F4A6A" w:rsidRDefault="00281630" w:rsidP="00281630">
      <w:pPr>
        <w:spacing w:line="276" w:lineRule="auto"/>
        <w:jc w:val="both"/>
        <w:rPr>
          <w:b/>
        </w:rPr>
      </w:pPr>
      <w:r w:rsidRPr="004F4A6A">
        <w:rPr>
          <w:b/>
        </w:rPr>
        <w:t>2.</w:t>
      </w:r>
      <w:r>
        <w:rPr>
          <w:b/>
        </w:rPr>
        <w:t xml:space="preserve"> </w:t>
      </w:r>
      <w:r w:rsidRPr="00025704">
        <w:rPr>
          <w:b/>
        </w:rPr>
        <w:t>Usvajanje Školskog kurikuluma i Godišnjeg plana i programa rada Osnovne škole „Vladimir Nazor“ za školsku godinu 2025./2026.</w:t>
      </w:r>
    </w:p>
    <w:p w14:paraId="346B279E" w14:textId="77777777" w:rsidR="00281630" w:rsidRPr="004F4A6A" w:rsidRDefault="00281630" w:rsidP="00281630">
      <w:pPr>
        <w:spacing w:line="276" w:lineRule="auto"/>
        <w:jc w:val="both"/>
        <w:rPr>
          <w:b/>
        </w:rPr>
      </w:pPr>
      <w:r w:rsidRPr="004F4A6A">
        <w:rPr>
          <w:b/>
        </w:rPr>
        <w:t xml:space="preserve"> </w:t>
      </w:r>
    </w:p>
    <w:p w14:paraId="0DDBB6F6" w14:textId="77777777" w:rsidR="00281630" w:rsidRDefault="00281630" w:rsidP="00281630">
      <w:pPr>
        <w:spacing w:line="276" w:lineRule="auto"/>
        <w:jc w:val="both"/>
        <w:rPr>
          <w:b/>
        </w:rPr>
      </w:pPr>
      <w:r>
        <w:rPr>
          <w:bCs/>
        </w:rPr>
        <w:t>Do 15. listopada 2025. godine Škola je dužna dostaviti Ministarstvu radne dokumente Škole (Školski kurikulum te Godišnji plan i program rada). Na sjednicama Učiteljskog vijeća i sjednici Roditeljskog vijeća predstavljen je navedeni dokument. U skladu s terminima i pravilima isti će biti objavljen i na mrežnoj stranici Škole kao javno dostupni dokumenti.</w:t>
      </w:r>
      <w:r w:rsidRPr="00535497">
        <w:rPr>
          <w:b/>
        </w:rPr>
        <w:t xml:space="preserve"> </w:t>
      </w:r>
    </w:p>
    <w:p w14:paraId="4106B7AF" w14:textId="77777777" w:rsidR="00281630" w:rsidRDefault="00281630" w:rsidP="00281630">
      <w:pPr>
        <w:spacing w:line="276" w:lineRule="auto"/>
        <w:jc w:val="both"/>
        <w:rPr>
          <w:bCs/>
        </w:rPr>
      </w:pPr>
      <w:r w:rsidRPr="00535497">
        <w:rPr>
          <w:bCs/>
        </w:rPr>
        <w:t>Školsk</w:t>
      </w:r>
      <w:r>
        <w:rPr>
          <w:bCs/>
        </w:rPr>
        <w:t>i</w:t>
      </w:r>
      <w:r w:rsidRPr="00535497">
        <w:rPr>
          <w:bCs/>
        </w:rPr>
        <w:t xml:space="preserve"> kurikulu</w:t>
      </w:r>
      <w:r>
        <w:rPr>
          <w:bCs/>
        </w:rPr>
        <w:t>m</w:t>
      </w:r>
      <w:r w:rsidRPr="00535497">
        <w:rPr>
          <w:bCs/>
        </w:rPr>
        <w:t xml:space="preserve"> i Godišnj</w:t>
      </w:r>
      <w:r>
        <w:rPr>
          <w:bCs/>
        </w:rPr>
        <w:t>i</w:t>
      </w:r>
      <w:r w:rsidRPr="00535497">
        <w:rPr>
          <w:bCs/>
        </w:rPr>
        <w:t xml:space="preserve"> plan i program rada Osnovne škole „Vladimir Nazor“ za školsku godinu 2025./2026.</w:t>
      </w:r>
      <w:r>
        <w:rPr>
          <w:bCs/>
        </w:rPr>
        <w:t xml:space="preserve"> jednoglasno je usvojen.</w:t>
      </w:r>
    </w:p>
    <w:p w14:paraId="39C196E1" w14:textId="77777777" w:rsidR="00281630" w:rsidRPr="00387D8A" w:rsidRDefault="00281630" w:rsidP="00281630">
      <w:pPr>
        <w:spacing w:line="276" w:lineRule="auto"/>
        <w:jc w:val="both"/>
        <w:rPr>
          <w:bCs/>
        </w:rPr>
      </w:pPr>
    </w:p>
    <w:p w14:paraId="52C61B91" w14:textId="77777777" w:rsidR="00281630" w:rsidRDefault="00281630" w:rsidP="00281630">
      <w:pPr>
        <w:spacing w:line="276" w:lineRule="auto"/>
        <w:jc w:val="both"/>
      </w:pPr>
    </w:p>
    <w:p w14:paraId="151C5DC0" w14:textId="77777777" w:rsidR="00281630" w:rsidRPr="00025704" w:rsidRDefault="00281630" w:rsidP="00281630">
      <w:pPr>
        <w:spacing w:line="276" w:lineRule="auto"/>
        <w:jc w:val="both"/>
        <w:rPr>
          <w:b/>
        </w:rPr>
      </w:pPr>
      <w:r w:rsidRPr="00387D8A">
        <w:rPr>
          <w:b/>
          <w:bCs/>
        </w:rPr>
        <w:t>3.</w:t>
      </w:r>
      <w:r>
        <w:rPr>
          <w:b/>
          <w:bCs/>
        </w:rPr>
        <w:t xml:space="preserve"> </w:t>
      </w:r>
      <w:r w:rsidRPr="00025704">
        <w:rPr>
          <w:b/>
        </w:rPr>
        <w:t>Usvajanje Odluke o cijeni produženog boravka koju je donio Grad Slavonski Brod</w:t>
      </w:r>
    </w:p>
    <w:p w14:paraId="7C453A94" w14:textId="77777777" w:rsidR="00281630" w:rsidRDefault="00281630" w:rsidP="00281630">
      <w:pPr>
        <w:spacing w:line="276" w:lineRule="auto"/>
        <w:rPr>
          <w:b/>
          <w:bCs/>
        </w:rPr>
      </w:pPr>
    </w:p>
    <w:p w14:paraId="4090AFF3" w14:textId="77777777" w:rsidR="004F5956" w:rsidRDefault="00281630" w:rsidP="00281630">
      <w:pPr>
        <w:spacing w:line="276" w:lineRule="auto"/>
        <w:jc w:val="both"/>
      </w:pPr>
      <w:r>
        <w:t xml:space="preserve">582 učenika trenutno pohađa OŠ „Vladimir Nazor“ (trend rasta) te se potiče rasprava o problemu prostora. Zbog preinaka školskog prostora i povećanog broja učenika, produženi boravak nema adekvatnu prostoriju, o čemu su roditelji i obaviješteni. Dok se ne omoguće uvjeti, škola će koristiti prostorije koje mogu adekvatno poslužiti u potpunoj usklađenosti sa školskim rasporedom čime se neće narušiti redovno odvijanje nastave kao i usluge produženog boravka. </w:t>
      </w:r>
      <w:r w:rsidR="00CC50EB">
        <w:t>Odluka o cijeni produženog boravka jednoglasno je usvojena.</w:t>
      </w:r>
    </w:p>
    <w:p w14:paraId="22AEE66A" w14:textId="50D96F53" w:rsidR="00281630" w:rsidRPr="004F5956" w:rsidRDefault="00281630" w:rsidP="00281630">
      <w:pPr>
        <w:spacing w:line="276" w:lineRule="auto"/>
        <w:jc w:val="both"/>
      </w:pPr>
      <w:r w:rsidRPr="00025704">
        <w:rPr>
          <w:b/>
        </w:rPr>
        <w:lastRenderedPageBreak/>
        <w:t>4.</w:t>
      </w:r>
      <w:r>
        <w:rPr>
          <w:b/>
        </w:rPr>
        <w:t xml:space="preserve"> </w:t>
      </w:r>
      <w:r w:rsidRPr="00025704">
        <w:rPr>
          <w:b/>
        </w:rPr>
        <w:t xml:space="preserve">Razgovor o zabrani uporabe mobitela u školi  </w:t>
      </w:r>
    </w:p>
    <w:p w14:paraId="2ACA343F" w14:textId="77777777" w:rsidR="00281630" w:rsidRDefault="00281630" w:rsidP="00281630">
      <w:pPr>
        <w:spacing w:line="276" w:lineRule="auto"/>
        <w:jc w:val="both"/>
        <w:rPr>
          <w:b/>
        </w:rPr>
      </w:pPr>
    </w:p>
    <w:p w14:paraId="2A431028" w14:textId="77777777" w:rsidR="00281630" w:rsidRDefault="00281630" w:rsidP="00281630">
      <w:pPr>
        <w:spacing w:line="276" w:lineRule="auto"/>
        <w:jc w:val="both"/>
        <w:rPr>
          <w:bCs/>
        </w:rPr>
      </w:pPr>
      <w:r w:rsidRPr="00491BA2">
        <w:rPr>
          <w:bCs/>
        </w:rPr>
        <w:t xml:space="preserve">Na temelju istraživanja HZJZ-a </w:t>
      </w:r>
      <w:r>
        <w:rPr>
          <w:bCs/>
        </w:rPr>
        <w:t xml:space="preserve">pokazalo se da djeca previše vremena provode na mobitelima što uvelike šteti njihovom psihičkom, ali i fizičkom zdravlju. Sve škole dobile su pisanu uputu Osnivača da se provede rasprava o tome treba li uporaba mobitela u školama biti zabranjena. Prema Kućnom redu OŠ „Vladimir Nazor“, članku 12 i članku 17, zabranjeno je svako neovlašteno audio i video snimanje te uporaba tehničkih elektroničkih sredstva bez dopuštenja nastavnika. </w:t>
      </w:r>
    </w:p>
    <w:p w14:paraId="69CF9C01" w14:textId="77777777" w:rsidR="00281630" w:rsidRDefault="00281630" w:rsidP="00281630">
      <w:pPr>
        <w:spacing w:line="276" w:lineRule="auto"/>
        <w:jc w:val="both"/>
        <w:rPr>
          <w:bCs/>
        </w:rPr>
      </w:pPr>
      <w:r>
        <w:rPr>
          <w:bCs/>
        </w:rPr>
        <w:t>Zaključak Školskog odbora je inzistiranje na izričitom poštivanju Kućnog reda i njegovom dosljednom provođenju s naznakom da se prvenstveno treba staviti naglasak na edukaciju - kako učenika, tako i roditelja – prije svih daljnjih poduzimajućih stegovnih mjera.</w:t>
      </w:r>
    </w:p>
    <w:p w14:paraId="1FACA282" w14:textId="77777777" w:rsidR="00281630" w:rsidRPr="00025704" w:rsidRDefault="00281630" w:rsidP="00281630">
      <w:pPr>
        <w:spacing w:line="276" w:lineRule="auto"/>
        <w:jc w:val="both"/>
        <w:rPr>
          <w:b/>
        </w:rPr>
      </w:pPr>
    </w:p>
    <w:p w14:paraId="6316073B" w14:textId="37E6972F" w:rsidR="005B2590" w:rsidRDefault="005B2590" w:rsidP="00281630">
      <w:pPr>
        <w:spacing w:line="276" w:lineRule="auto"/>
        <w:jc w:val="both"/>
        <w:rPr>
          <w:bCs/>
        </w:rPr>
      </w:pPr>
    </w:p>
    <w:p w14:paraId="2442AFA8" w14:textId="77777777" w:rsidR="006B0143" w:rsidRPr="005A0133" w:rsidRDefault="006B0143" w:rsidP="00281630">
      <w:pPr>
        <w:spacing w:line="276" w:lineRule="auto"/>
        <w:jc w:val="both"/>
        <w:rPr>
          <w:bCs/>
        </w:rPr>
      </w:pPr>
    </w:p>
    <w:p w14:paraId="7B3D812C" w14:textId="317D8867" w:rsidR="004F5956" w:rsidRDefault="00E64FF8" w:rsidP="004F5956">
      <w:pPr>
        <w:spacing w:line="276" w:lineRule="auto"/>
        <w:jc w:val="both"/>
        <w:rPr>
          <w:b/>
        </w:rPr>
      </w:pPr>
      <w:r>
        <w:rPr>
          <w:b/>
        </w:rPr>
        <w:t>5</w:t>
      </w:r>
      <w:r w:rsidR="00281630" w:rsidRPr="00025704">
        <w:rPr>
          <w:b/>
        </w:rPr>
        <w:t>.</w:t>
      </w:r>
      <w:r w:rsidR="00281630">
        <w:rPr>
          <w:b/>
        </w:rPr>
        <w:t xml:space="preserve"> </w:t>
      </w:r>
      <w:bookmarkStart w:id="5" w:name="_Hlk212140898"/>
      <w:r w:rsidR="004F5956">
        <w:rPr>
          <w:b/>
        </w:rPr>
        <w:t>Donošenje O</w:t>
      </w:r>
      <w:r w:rsidR="004F5956" w:rsidRPr="00025704">
        <w:rPr>
          <w:b/>
        </w:rPr>
        <w:t>dluk</w:t>
      </w:r>
      <w:r w:rsidR="004F5956">
        <w:rPr>
          <w:b/>
        </w:rPr>
        <w:t>e</w:t>
      </w:r>
      <w:r w:rsidR="004F5956" w:rsidRPr="00025704">
        <w:rPr>
          <w:b/>
        </w:rPr>
        <w:t xml:space="preserve"> o osnivanju Školskog sportskog kluba </w:t>
      </w:r>
      <w:r w:rsidR="004F5956">
        <w:rPr>
          <w:b/>
        </w:rPr>
        <w:t>pri OŠ „Vladimir Nazor“ Slavonski Brod</w:t>
      </w:r>
      <w:bookmarkEnd w:id="5"/>
    </w:p>
    <w:p w14:paraId="01916096" w14:textId="77777777" w:rsidR="004F5956" w:rsidRDefault="004F5956" w:rsidP="004F5956">
      <w:pPr>
        <w:spacing w:line="276" w:lineRule="auto"/>
        <w:jc w:val="both"/>
        <w:rPr>
          <w:b/>
        </w:rPr>
      </w:pPr>
    </w:p>
    <w:p w14:paraId="413307AD" w14:textId="77777777" w:rsidR="004F5956" w:rsidRDefault="004F5956" w:rsidP="004F5956">
      <w:pPr>
        <w:spacing w:line="276" w:lineRule="auto"/>
        <w:jc w:val="both"/>
        <w:rPr>
          <w:bCs/>
        </w:rPr>
      </w:pPr>
      <w:bookmarkStart w:id="6" w:name="_Hlk210996689"/>
      <w:r>
        <w:rPr>
          <w:bCs/>
        </w:rPr>
        <w:t xml:space="preserve">Na zamolbu ravnateljice Nataše Stanković za uvrštavanjem dodatne točke dnevnog reda, predsjednik Zoran Marijić istu je, uz suglasnost Školskog odbora, uvrstio na dnevni red. </w:t>
      </w:r>
    </w:p>
    <w:bookmarkEnd w:id="6"/>
    <w:p w14:paraId="5DBA3FA1" w14:textId="64CBA38C" w:rsidR="004F5956" w:rsidRDefault="004F5956" w:rsidP="004F5956">
      <w:pPr>
        <w:spacing w:line="276" w:lineRule="auto"/>
        <w:jc w:val="both"/>
        <w:rPr>
          <w:bCs/>
        </w:rPr>
      </w:pPr>
      <w:r>
        <w:rPr>
          <w:bCs/>
        </w:rPr>
        <w:t>N</w:t>
      </w:r>
      <w:r>
        <w:t xml:space="preserve">a primjedbu predsjednika kako navedena točka dnevnog reda nije napisana u skladu s pisanjem pravnih akata jer sadrži nelogičnosti (nadnevak osnivanja društva i nadnevak stupanja odluke na snagu koji nisu usklađeni s pravovaljanom vremenskom terminologijom unutar same odluke) ista nije stavljena na izglasavanje. </w:t>
      </w:r>
    </w:p>
    <w:p w14:paraId="2256B9C2" w14:textId="4D27E93E" w:rsidR="00281630" w:rsidRPr="00387D8A" w:rsidRDefault="00281630" w:rsidP="00281630">
      <w:pPr>
        <w:spacing w:line="276" w:lineRule="auto"/>
        <w:rPr>
          <w:b/>
          <w:bCs/>
        </w:rPr>
      </w:pPr>
    </w:p>
    <w:p w14:paraId="74211D6B" w14:textId="2D5981BF" w:rsidR="00281630" w:rsidRDefault="00281630" w:rsidP="00281630">
      <w:pPr>
        <w:spacing w:line="276" w:lineRule="auto"/>
      </w:pPr>
    </w:p>
    <w:p w14:paraId="5DD33B53" w14:textId="77777777" w:rsidR="006B0143" w:rsidRDefault="006B0143" w:rsidP="00281630">
      <w:pPr>
        <w:spacing w:line="276" w:lineRule="auto"/>
      </w:pPr>
    </w:p>
    <w:p w14:paraId="657FFE7B" w14:textId="704150D7" w:rsidR="004F5956" w:rsidRPr="004F5956" w:rsidRDefault="004F5956" w:rsidP="00281630">
      <w:pPr>
        <w:spacing w:line="276" w:lineRule="auto"/>
        <w:rPr>
          <w:b/>
          <w:bCs/>
        </w:rPr>
      </w:pPr>
      <w:r w:rsidRPr="004F5956">
        <w:rPr>
          <w:b/>
          <w:bCs/>
        </w:rPr>
        <w:t>6. Razno</w:t>
      </w:r>
    </w:p>
    <w:p w14:paraId="63FD2EB9" w14:textId="794A272A" w:rsidR="00E64FF8" w:rsidRDefault="00E64FF8" w:rsidP="00E64FF8">
      <w:pPr>
        <w:spacing w:line="276" w:lineRule="auto"/>
        <w:jc w:val="both"/>
        <w:rPr>
          <w:bCs/>
        </w:rPr>
      </w:pPr>
    </w:p>
    <w:p w14:paraId="2CCD5F32" w14:textId="77777777" w:rsidR="006B0143" w:rsidRDefault="006B0143" w:rsidP="00E64FF8">
      <w:pPr>
        <w:spacing w:line="276" w:lineRule="auto"/>
        <w:jc w:val="both"/>
        <w:rPr>
          <w:b/>
        </w:rPr>
      </w:pPr>
    </w:p>
    <w:p w14:paraId="6BFF630A" w14:textId="3BAF5623" w:rsidR="005C4FED" w:rsidRDefault="004F5956" w:rsidP="006B0143">
      <w:pPr>
        <w:spacing w:line="276" w:lineRule="auto"/>
        <w:jc w:val="both"/>
        <w:rPr>
          <w:b/>
          <w:bCs/>
        </w:rPr>
      </w:pPr>
      <w:r>
        <w:rPr>
          <w:b/>
          <w:bCs/>
        </w:rPr>
        <w:t>a</w:t>
      </w:r>
      <w:r w:rsidR="005C4FED">
        <w:rPr>
          <w:b/>
          <w:bCs/>
        </w:rPr>
        <w:t xml:space="preserve">) </w:t>
      </w:r>
      <w:r w:rsidR="005C4FED" w:rsidRPr="00335E13">
        <w:rPr>
          <w:b/>
          <w:bCs/>
        </w:rPr>
        <w:t xml:space="preserve">Osvrt na donošenje zaključaka </w:t>
      </w:r>
      <w:r w:rsidR="005C4FED">
        <w:rPr>
          <w:b/>
          <w:bCs/>
        </w:rPr>
        <w:t xml:space="preserve">u točkama </w:t>
      </w:r>
      <w:r w:rsidR="005C4FED" w:rsidRPr="00335E13">
        <w:rPr>
          <w:b/>
          <w:bCs/>
        </w:rPr>
        <w:t xml:space="preserve">pod rednim brojem </w:t>
      </w:r>
      <w:r w:rsidR="005C4FED">
        <w:rPr>
          <w:b/>
          <w:bCs/>
        </w:rPr>
        <w:t>3</w:t>
      </w:r>
      <w:r w:rsidR="005C4FED" w:rsidRPr="00335E13">
        <w:rPr>
          <w:b/>
          <w:bCs/>
        </w:rPr>
        <w:t>.</w:t>
      </w:r>
      <w:r w:rsidR="005C4FED" w:rsidRPr="0014741D">
        <w:t xml:space="preserve"> </w:t>
      </w:r>
      <w:r w:rsidR="005C4FED" w:rsidRPr="0014741D">
        <w:rPr>
          <w:b/>
          <w:bCs/>
        </w:rPr>
        <w:t>Usvajanje Odluke o cijeni produženog boravka</w:t>
      </w:r>
      <w:r w:rsidR="005C4FED" w:rsidRPr="00335E13">
        <w:rPr>
          <w:b/>
          <w:bCs/>
        </w:rPr>
        <w:t xml:space="preserve"> </w:t>
      </w:r>
      <w:r w:rsidR="005C4FED">
        <w:rPr>
          <w:b/>
          <w:bCs/>
        </w:rPr>
        <w:t>u osnovnim školama na području Grada Slavonskog Broda</w:t>
      </w:r>
    </w:p>
    <w:p w14:paraId="57A2F772" w14:textId="77777777" w:rsidR="00E64FF8" w:rsidRDefault="00E64FF8" w:rsidP="00E64FF8">
      <w:pPr>
        <w:spacing w:line="276" w:lineRule="auto"/>
        <w:jc w:val="both"/>
      </w:pPr>
    </w:p>
    <w:p w14:paraId="18C78EC2" w14:textId="77777777" w:rsidR="00B64D5B" w:rsidRDefault="00B64D5B" w:rsidP="00B64D5B">
      <w:pPr>
        <w:spacing w:line="276" w:lineRule="auto"/>
        <w:jc w:val="both"/>
      </w:pPr>
      <w:r>
        <w:t xml:space="preserve">Predsjednik Školskog odbora Zoran Marijić osvrnuo se na preciznost u izradi dokumentacije koja se prilaže i daje na uvid i izglasavanje na sjednicama Školskog odbora. Zamolio je da navedeno prođe dodatnu kontrolu radi usklađivanja onih napisanih i onih stvarnih vremenskih okvira te uočenih tiskarskih pogrešaka nastalih prilikom izrade dokumenta. </w:t>
      </w:r>
    </w:p>
    <w:p w14:paraId="3C605244" w14:textId="5483B53B" w:rsidR="00281630" w:rsidRPr="005C4FED" w:rsidRDefault="00B64D5B" w:rsidP="00B64D5B">
      <w:pPr>
        <w:spacing w:line="276" w:lineRule="auto"/>
        <w:jc w:val="both"/>
        <w:rPr>
          <w:b/>
          <w:bCs/>
        </w:rPr>
      </w:pPr>
      <w:r>
        <w:t xml:space="preserve">U svrhu poboljšanja komunikacije odmah upućuje Poziv članovima na 4. sjednicu Školskog odbora na kojoj će se kroz izmjene i dopune </w:t>
      </w:r>
      <w:r w:rsidR="008118DB">
        <w:t>nastale pogreške</w:t>
      </w:r>
      <w:r>
        <w:t xml:space="preserve"> ispraviti</w:t>
      </w:r>
      <w:r w:rsidR="005C4FED">
        <w:t xml:space="preserve"> te saziva 4. sjednicu Školskog odbora s jedinom točkom dnevnog reda </w:t>
      </w:r>
      <w:r w:rsidR="005C4FED" w:rsidRPr="005C4FED">
        <w:rPr>
          <w:b/>
          <w:bCs/>
        </w:rPr>
        <w:t>Izmjene i dopune Odluke o cijeni produženog boravka koju je donio Grad Slavonski Brod</w:t>
      </w:r>
      <w:r w:rsidR="005C4FED">
        <w:rPr>
          <w:b/>
          <w:bCs/>
        </w:rPr>
        <w:t xml:space="preserve"> </w:t>
      </w:r>
      <w:r w:rsidR="0014741D">
        <w:t xml:space="preserve">radi potrebe restrukturiranja i provjere ispravnosti teksta. </w:t>
      </w:r>
    </w:p>
    <w:p w14:paraId="59F393AA" w14:textId="77777777" w:rsidR="006B0143" w:rsidRDefault="006B0143" w:rsidP="00281630">
      <w:pPr>
        <w:jc w:val="both"/>
      </w:pPr>
    </w:p>
    <w:p w14:paraId="0D0D4DDE" w14:textId="0B97CF2C" w:rsidR="00281630" w:rsidRDefault="00281630" w:rsidP="00281630">
      <w:pPr>
        <w:jc w:val="both"/>
      </w:pPr>
      <w:r>
        <w:t xml:space="preserve"> </w:t>
      </w:r>
    </w:p>
    <w:p w14:paraId="5270E330" w14:textId="7074C1F0" w:rsidR="00281630" w:rsidRDefault="006B0143" w:rsidP="006B0143">
      <w:pPr>
        <w:spacing w:line="276" w:lineRule="auto"/>
        <w:jc w:val="both"/>
        <w:rPr>
          <w:b/>
        </w:rPr>
      </w:pPr>
      <w:r>
        <w:lastRenderedPageBreak/>
        <w:t xml:space="preserve">b) </w:t>
      </w:r>
      <w:r w:rsidRPr="006B0143">
        <w:rPr>
          <w:b/>
          <w:bCs/>
        </w:rPr>
        <w:t>Osvrt na</w:t>
      </w:r>
      <w:r>
        <w:t xml:space="preserve"> </w:t>
      </w:r>
      <w:r>
        <w:rPr>
          <w:b/>
        </w:rPr>
        <w:t>Donošenje O</w:t>
      </w:r>
      <w:r w:rsidRPr="00025704">
        <w:rPr>
          <w:b/>
        </w:rPr>
        <w:t>dluk</w:t>
      </w:r>
      <w:r>
        <w:rPr>
          <w:b/>
        </w:rPr>
        <w:t>e</w:t>
      </w:r>
      <w:r w:rsidRPr="00025704">
        <w:rPr>
          <w:b/>
        </w:rPr>
        <w:t xml:space="preserve"> o osnivanju Školskog sportskog kluba </w:t>
      </w:r>
      <w:r>
        <w:rPr>
          <w:b/>
        </w:rPr>
        <w:t>pri OŠ „Vladimir Nazor“ Slavonski Brod</w:t>
      </w:r>
    </w:p>
    <w:p w14:paraId="4A410494" w14:textId="77777777" w:rsidR="006B0143" w:rsidRDefault="006B0143" w:rsidP="00281630">
      <w:pPr>
        <w:jc w:val="both"/>
      </w:pPr>
    </w:p>
    <w:p w14:paraId="734E2F70" w14:textId="50A7A155" w:rsidR="006B0143" w:rsidRDefault="006B0143" w:rsidP="006B0143">
      <w:pPr>
        <w:spacing w:line="276" w:lineRule="auto"/>
        <w:jc w:val="both"/>
        <w:rPr>
          <w:bCs/>
        </w:rPr>
      </w:pPr>
      <w:r>
        <w:t xml:space="preserve">Uz sve rečeno pod </w:t>
      </w:r>
      <w:r w:rsidRPr="006B0143">
        <w:t>točkom 5. Dnevnog reda</w:t>
      </w:r>
      <w:r>
        <w:t>, do nekih narednih susreta vijeća Školskog odbora pripremit će se tekst Odluke te će se donijeti odluka koju trenutno iz prethodno navedenih razloga nije moguće donijeti</w:t>
      </w:r>
      <w:r>
        <w:rPr>
          <w:bCs/>
        </w:rPr>
        <w:t>.</w:t>
      </w:r>
    </w:p>
    <w:p w14:paraId="61FC23D0" w14:textId="20F6CE16" w:rsidR="006B0143" w:rsidRDefault="006B0143" w:rsidP="006B0143">
      <w:pPr>
        <w:spacing w:line="276" w:lineRule="auto"/>
        <w:jc w:val="both"/>
        <w:rPr>
          <w:bCs/>
        </w:rPr>
      </w:pPr>
    </w:p>
    <w:p w14:paraId="374CEE92" w14:textId="77777777" w:rsidR="006B0143" w:rsidRDefault="006B0143" w:rsidP="006B0143">
      <w:pPr>
        <w:spacing w:line="276" w:lineRule="auto"/>
        <w:jc w:val="both"/>
        <w:rPr>
          <w:bCs/>
        </w:rPr>
      </w:pPr>
    </w:p>
    <w:p w14:paraId="4FC8825A" w14:textId="46A1017D" w:rsidR="00281630" w:rsidRDefault="00281630" w:rsidP="00281630"/>
    <w:p w14:paraId="29C2FB2B" w14:textId="382A6388" w:rsidR="00A21744" w:rsidRDefault="00A21744" w:rsidP="00281630"/>
    <w:p w14:paraId="4D393A1D" w14:textId="77777777" w:rsidR="00A21744" w:rsidRDefault="00A21744" w:rsidP="00281630"/>
    <w:p w14:paraId="5A3D8F56" w14:textId="77777777" w:rsidR="00281630" w:rsidRDefault="00281630" w:rsidP="00281630">
      <w:r>
        <w:t>Školski odbor završava u 18.00 sati.</w:t>
      </w:r>
    </w:p>
    <w:p w14:paraId="06B0AB84" w14:textId="77777777" w:rsidR="00281630" w:rsidRDefault="00281630" w:rsidP="00281630"/>
    <w:p w14:paraId="42B08F31" w14:textId="77777777" w:rsidR="00281630" w:rsidRDefault="00281630" w:rsidP="00281630">
      <w:r>
        <w:t xml:space="preserve"> </w:t>
      </w:r>
    </w:p>
    <w:p w14:paraId="24B7F1DC" w14:textId="3FC6541F" w:rsidR="00A21744" w:rsidRDefault="00A21744" w:rsidP="00281630"/>
    <w:p w14:paraId="369602E0" w14:textId="77777777" w:rsidR="00A21744" w:rsidRDefault="00A21744" w:rsidP="00281630"/>
    <w:p w14:paraId="5550F7A4" w14:textId="77777777" w:rsidR="00281630" w:rsidRDefault="00281630" w:rsidP="00281630"/>
    <w:p w14:paraId="1E393156" w14:textId="77777777" w:rsidR="00281630" w:rsidRDefault="00281630" w:rsidP="00281630"/>
    <w:p w14:paraId="451C80E0" w14:textId="1D1274F0" w:rsidR="00281630" w:rsidRDefault="00281630" w:rsidP="005C4FED">
      <w:pPr>
        <w:jc w:val="both"/>
      </w:pPr>
      <w:r>
        <w:t>Zapisničar:   Mirko Kruljac                             Predsjednik Školskog odbora:   Zoran Marijić</w:t>
      </w:r>
    </w:p>
    <w:p w14:paraId="7188E5D1" w14:textId="77777777" w:rsidR="00281630" w:rsidRDefault="00281630" w:rsidP="00281630">
      <w:pPr>
        <w:jc w:val="right"/>
      </w:pPr>
    </w:p>
    <w:p w14:paraId="2BE577F7" w14:textId="77777777" w:rsidR="00281630" w:rsidRDefault="00281630" w:rsidP="00281630">
      <w:pPr>
        <w:jc w:val="right"/>
      </w:pPr>
    </w:p>
    <w:p w14:paraId="1D380E15" w14:textId="77777777" w:rsidR="00281630" w:rsidRDefault="00281630" w:rsidP="00281630">
      <w:pPr>
        <w:jc w:val="right"/>
      </w:pPr>
    </w:p>
    <w:p w14:paraId="0A80FCD2" w14:textId="77777777" w:rsidR="00281630" w:rsidRDefault="00281630" w:rsidP="00281630">
      <w:pPr>
        <w:jc w:val="right"/>
      </w:pPr>
    </w:p>
    <w:p w14:paraId="116FB8D1" w14:textId="77777777" w:rsidR="00281630" w:rsidRDefault="00281630" w:rsidP="00281630">
      <w:pPr>
        <w:jc w:val="right"/>
      </w:pPr>
    </w:p>
    <w:p w14:paraId="0611EA11" w14:textId="77777777" w:rsidR="00281630" w:rsidRDefault="00281630" w:rsidP="00281630">
      <w:pPr>
        <w:jc w:val="right"/>
      </w:pPr>
    </w:p>
    <w:p w14:paraId="784D543B" w14:textId="77777777" w:rsidR="00281630" w:rsidRDefault="00281630" w:rsidP="00281630">
      <w:pPr>
        <w:jc w:val="right"/>
      </w:pPr>
    </w:p>
    <w:p w14:paraId="49A55544" w14:textId="77777777" w:rsidR="00281630" w:rsidRDefault="00281630" w:rsidP="00281630">
      <w:pPr>
        <w:jc w:val="right"/>
      </w:pPr>
    </w:p>
    <w:p w14:paraId="66C4F907" w14:textId="77777777" w:rsidR="00281630" w:rsidRDefault="00281630" w:rsidP="00281630">
      <w:pPr>
        <w:jc w:val="right"/>
      </w:pPr>
    </w:p>
    <w:p w14:paraId="2D926DE4" w14:textId="77777777" w:rsidR="00281630" w:rsidRDefault="00281630" w:rsidP="00281630">
      <w:pPr>
        <w:jc w:val="right"/>
      </w:pPr>
    </w:p>
    <w:p w14:paraId="658E9054" w14:textId="77777777" w:rsidR="00281630" w:rsidRDefault="00281630" w:rsidP="00281630">
      <w:pPr>
        <w:jc w:val="right"/>
      </w:pPr>
    </w:p>
    <w:p w14:paraId="2943D1D1" w14:textId="77777777" w:rsidR="00281630" w:rsidRDefault="00281630" w:rsidP="00281630">
      <w:pPr>
        <w:jc w:val="right"/>
      </w:pPr>
    </w:p>
    <w:p w14:paraId="29D4F699" w14:textId="77777777" w:rsidR="00281630" w:rsidRDefault="00281630" w:rsidP="00281630">
      <w:pPr>
        <w:jc w:val="right"/>
      </w:pPr>
    </w:p>
    <w:p w14:paraId="6A0523D8" w14:textId="77777777" w:rsidR="00281630" w:rsidRDefault="00281630" w:rsidP="00281630">
      <w:pPr>
        <w:jc w:val="right"/>
      </w:pPr>
    </w:p>
    <w:p w14:paraId="623D149F" w14:textId="77777777" w:rsidR="00281630" w:rsidRPr="005D2AC2" w:rsidRDefault="00281630" w:rsidP="00281630">
      <w:pPr>
        <w:spacing w:line="276" w:lineRule="auto"/>
        <w:jc w:val="both"/>
      </w:pPr>
    </w:p>
    <w:p w14:paraId="5C4CFAF7" w14:textId="77777777" w:rsidR="00281630" w:rsidRPr="004F4A6A" w:rsidRDefault="00281630" w:rsidP="00281630">
      <w:pPr>
        <w:spacing w:line="276" w:lineRule="auto"/>
        <w:jc w:val="both"/>
        <w:rPr>
          <w:b/>
          <w:bCs/>
        </w:rPr>
      </w:pPr>
    </w:p>
    <w:p w14:paraId="1044C274" w14:textId="77777777" w:rsidR="00281630" w:rsidRDefault="00281630" w:rsidP="00281630">
      <w:pPr>
        <w:jc w:val="center"/>
      </w:pPr>
    </w:p>
    <w:p w14:paraId="15A856B6" w14:textId="77777777" w:rsidR="00CA7291" w:rsidRDefault="00CA7291"/>
    <w:sectPr w:rsidR="00CA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30"/>
    <w:rsid w:val="0014741D"/>
    <w:rsid w:val="00265C01"/>
    <w:rsid w:val="00281630"/>
    <w:rsid w:val="00294B73"/>
    <w:rsid w:val="004F5956"/>
    <w:rsid w:val="005B2590"/>
    <w:rsid w:val="005C4FED"/>
    <w:rsid w:val="005E73CA"/>
    <w:rsid w:val="006B0143"/>
    <w:rsid w:val="007C3711"/>
    <w:rsid w:val="008118DB"/>
    <w:rsid w:val="00A21744"/>
    <w:rsid w:val="00B64D5B"/>
    <w:rsid w:val="00C827BC"/>
    <w:rsid w:val="00CA7291"/>
    <w:rsid w:val="00CC50EB"/>
    <w:rsid w:val="00CD24CD"/>
    <w:rsid w:val="00E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74CB"/>
  <w15:chartTrackingRefBased/>
  <w15:docId w15:val="{141C2EE4-1200-40E5-9F4F-BB922F7D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6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ŽV</cp:lastModifiedBy>
  <cp:revision>11</cp:revision>
  <dcterms:created xsi:type="dcterms:W3CDTF">2025-10-09T12:20:00Z</dcterms:created>
  <dcterms:modified xsi:type="dcterms:W3CDTF">2026-04-25T13:35:00Z</dcterms:modified>
</cp:coreProperties>
</file>